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E20E" w14:textId="1A39DDDA" w:rsidR="00DB4CB8" w:rsidRDefault="0039742E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Date of Meeting: </w:t>
      </w:r>
      <w:r w:rsidR="008F380B">
        <w:rPr>
          <w:rFonts w:ascii="Arial" w:hAnsi="Arial" w:cs="Arial"/>
          <w:b/>
          <w:sz w:val="22"/>
          <w:szCs w:val="22"/>
        </w:rPr>
        <w:t>1</w:t>
      </w:r>
      <w:r w:rsidR="005D2A76">
        <w:rPr>
          <w:rFonts w:ascii="Arial" w:hAnsi="Arial" w:cs="Arial"/>
          <w:b/>
          <w:sz w:val="22"/>
          <w:szCs w:val="22"/>
        </w:rPr>
        <w:t>4</w:t>
      </w:r>
      <w:r w:rsidR="005D2A76" w:rsidRPr="005D2A7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D2A76">
        <w:rPr>
          <w:rFonts w:ascii="Arial" w:hAnsi="Arial" w:cs="Arial"/>
          <w:b/>
          <w:sz w:val="22"/>
          <w:szCs w:val="22"/>
        </w:rPr>
        <w:t xml:space="preserve"> November </w:t>
      </w:r>
      <w:r>
        <w:rPr>
          <w:rFonts w:ascii="Arial" w:hAnsi="Arial" w:cs="Arial"/>
          <w:b/>
          <w:sz w:val="22"/>
          <w:szCs w:val="22"/>
        </w:rPr>
        <w:t>2022</w:t>
      </w:r>
    </w:p>
    <w:p w14:paraId="7FBBE20F" w14:textId="77777777" w:rsidR="00DB4CB8" w:rsidRDefault="0039742E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3223"/>
        <w:gridCol w:w="3223"/>
      </w:tblGrid>
      <w:tr w:rsidR="00DB4CB8" w14:paraId="7FBBE213" w14:textId="77777777" w:rsidTr="00157B36">
        <w:trPr>
          <w:trHeight w:val="5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210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Councillors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1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Clerk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2" w14:textId="77777777" w:rsidR="00DB4CB8" w:rsidRPr="00997454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454">
              <w:rPr>
                <w:rFonts w:ascii="Arial" w:hAnsi="Arial" w:cs="Arial"/>
                <w:b/>
                <w:bCs/>
                <w:sz w:val="22"/>
                <w:szCs w:val="22"/>
              </w:rPr>
              <w:t>Members of the public</w:t>
            </w:r>
          </w:p>
        </w:tc>
      </w:tr>
      <w:tr w:rsidR="00DB4CB8" w14:paraId="7FBBE21A" w14:textId="77777777">
        <w:trPr>
          <w:trHeight w:val="85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ED0B" w14:textId="77777777" w:rsidR="00DB4CB8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A90F84">
              <w:rPr>
                <w:rFonts w:ascii="Arial" w:hAnsi="Arial" w:cs="Arial"/>
                <w:sz w:val="22"/>
                <w:szCs w:val="22"/>
              </w:rPr>
              <w:t>Fiona Cross (Chai</w:t>
            </w:r>
            <w:r w:rsidR="0073257A">
              <w:rPr>
                <w:rFonts w:ascii="Arial" w:hAnsi="Arial" w:cs="Arial"/>
                <w:sz w:val="22"/>
                <w:szCs w:val="22"/>
              </w:rPr>
              <w:t>r)</w:t>
            </w:r>
          </w:p>
          <w:p w14:paraId="685B6C98" w14:textId="382CCA74" w:rsidR="005D2A76" w:rsidRPr="005D2A76" w:rsidRDefault="005D2A76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2A76">
              <w:rPr>
                <w:rFonts w:ascii="Arial" w:hAnsi="Arial" w:cs="Arial"/>
                <w:sz w:val="22"/>
                <w:szCs w:val="22"/>
                <w:lang w:val="fr-FR"/>
              </w:rPr>
              <w:t>Ian Pl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att</w:t>
            </w:r>
          </w:p>
          <w:p w14:paraId="181941B2" w14:textId="5E4894E5" w:rsidR="00FC2A18" w:rsidRPr="005D2A76" w:rsidRDefault="00FC2A18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2A76">
              <w:rPr>
                <w:rFonts w:ascii="Arial" w:hAnsi="Arial" w:cs="Arial"/>
                <w:sz w:val="22"/>
                <w:szCs w:val="22"/>
                <w:lang w:val="fr-FR"/>
              </w:rPr>
              <w:t>Claire Henderson</w:t>
            </w:r>
          </w:p>
          <w:p w14:paraId="069E9761" w14:textId="30FD4932" w:rsidR="00FC2A18" w:rsidRPr="005D2A76" w:rsidRDefault="00A268A2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2A76">
              <w:rPr>
                <w:rFonts w:ascii="Arial" w:hAnsi="Arial" w:cs="Arial"/>
                <w:sz w:val="22"/>
                <w:szCs w:val="22"/>
                <w:lang w:val="fr-FR"/>
              </w:rPr>
              <w:t>Chole</w:t>
            </w:r>
            <w:r w:rsidR="00FC2A18" w:rsidRPr="005D2A76">
              <w:rPr>
                <w:rFonts w:ascii="Arial" w:hAnsi="Arial" w:cs="Arial"/>
                <w:sz w:val="22"/>
                <w:szCs w:val="22"/>
                <w:lang w:val="fr-FR"/>
              </w:rPr>
              <w:t xml:space="preserve"> Pile</w:t>
            </w:r>
          </w:p>
          <w:p w14:paraId="7FBBE217" w14:textId="07D882A9" w:rsidR="00FC2A18" w:rsidRPr="005D2A76" w:rsidRDefault="00FC2A18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8" w14:textId="25B066CA" w:rsidR="00DB4CB8" w:rsidRDefault="00905BC2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Attwood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9" w14:textId="047B11D7" w:rsidR="00DB4CB8" w:rsidRPr="00FB02DC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97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7F4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7FBBE21B" w14:textId="77777777" w:rsidR="00DB4CB8" w:rsidRDefault="00DB4CB8">
      <w:pPr>
        <w:pStyle w:val="NoSpacing"/>
      </w:pPr>
    </w:p>
    <w:p w14:paraId="7FBBE21C" w14:textId="77777777" w:rsidR="00DB4CB8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7FBBE21D" w14:textId="7B26F072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Chair welcomed all member</w:t>
      </w:r>
      <w:r w:rsidR="00AB1E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meeting.</w:t>
      </w:r>
    </w:p>
    <w:p w14:paraId="7FBBE21E" w14:textId="77777777" w:rsidR="00DB4CB8" w:rsidRDefault="00DB4CB8">
      <w:pPr>
        <w:pStyle w:val="NoSpacing"/>
        <w:rPr>
          <w:rFonts w:ascii="Arial" w:hAnsi="Arial" w:cs="Arial"/>
        </w:rPr>
      </w:pPr>
    </w:p>
    <w:p w14:paraId="025AC6B0" w14:textId="54B4F649" w:rsidR="00650306" w:rsidRDefault="0039742E">
      <w:pPr>
        <w:pStyle w:val="NoSpacing"/>
        <w:rPr>
          <w:rFonts w:ascii="Arial" w:hAnsi="Arial" w:cs="Arial"/>
          <w:b/>
          <w:bCs/>
        </w:rPr>
      </w:pPr>
      <w:r w:rsidRPr="00AF354F">
        <w:rPr>
          <w:rFonts w:ascii="Arial" w:hAnsi="Arial" w:cs="Arial"/>
          <w:b/>
          <w:bCs/>
        </w:rPr>
        <w:t>22</w:t>
      </w:r>
      <w:r w:rsidR="00D57F47" w:rsidRPr="00AF354F">
        <w:rPr>
          <w:rFonts w:ascii="Arial" w:hAnsi="Arial" w:cs="Arial"/>
          <w:b/>
          <w:bCs/>
        </w:rPr>
        <w:t>1</w:t>
      </w:r>
      <w:r w:rsidR="005168CD">
        <w:rPr>
          <w:rFonts w:ascii="Arial" w:hAnsi="Arial" w:cs="Arial"/>
          <w:b/>
          <w:bCs/>
        </w:rPr>
        <w:t xml:space="preserve">57 </w:t>
      </w:r>
      <w:r w:rsidRPr="00AF354F">
        <w:rPr>
          <w:rFonts w:ascii="Arial" w:hAnsi="Arial" w:cs="Arial"/>
          <w:b/>
          <w:bCs/>
        </w:rPr>
        <w:t>Apologies for Absenc</w:t>
      </w:r>
      <w:r w:rsidR="00650306">
        <w:rPr>
          <w:rFonts w:ascii="Arial" w:hAnsi="Arial" w:cs="Arial"/>
          <w:b/>
          <w:bCs/>
        </w:rPr>
        <w:t>e</w:t>
      </w:r>
    </w:p>
    <w:p w14:paraId="7FBBE220" w14:textId="37FC38F0" w:rsidR="00DB4CB8" w:rsidRPr="00D22B4E" w:rsidRDefault="00AB1E90">
      <w:pPr>
        <w:pStyle w:val="NoSpacing"/>
        <w:rPr>
          <w:rFonts w:ascii="Arial" w:hAnsi="Arial" w:cs="Arial"/>
        </w:rPr>
      </w:pPr>
      <w:r w:rsidRPr="00D22B4E">
        <w:rPr>
          <w:rFonts w:ascii="Arial" w:hAnsi="Arial" w:cs="Arial"/>
        </w:rPr>
        <w:t>Apologies a</w:t>
      </w:r>
      <w:r w:rsidR="00D22B4E">
        <w:rPr>
          <w:rFonts w:ascii="Arial" w:hAnsi="Arial" w:cs="Arial"/>
        </w:rPr>
        <w:t>pproved</w:t>
      </w:r>
      <w:r w:rsidRPr="00D22B4E">
        <w:rPr>
          <w:rFonts w:ascii="Arial" w:hAnsi="Arial" w:cs="Arial"/>
        </w:rPr>
        <w:t xml:space="preserve"> for</w:t>
      </w:r>
      <w:r w:rsidR="00D57F47" w:rsidRPr="00D22B4E">
        <w:rPr>
          <w:rFonts w:ascii="Arial" w:hAnsi="Arial" w:cs="Arial"/>
        </w:rPr>
        <w:t xml:space="preserve"> </w:t>
      </w:r>
      <w:r w:rsidR="00355548">
        <w:rPr>
          <w:rFonts w:ascii="Arial" w:hAnsi="Arial" w:cs="Arial"/>
        </w:rPr>
        <w:t>Cllrs</w:t>
      </w:r>
      <w:r w:rsidR="00A90F84" w:rsidRPr="00D22B4E">
        <w:rPr>
          <w:rFonts w:ascii="Arial" w:hAnsi="Arial" w:cs="Arial"/>
        </w:rPr>
        <w:t xml:space="preserve"> Chambers</w:t>
      </w:r>
      <w:r w:rsidR="005168CD">
        <w:rPr>
          <w:rFonts w:ascii="Arial" w:hAnsi="Arial" w:cs="Arial"/>
        </w:rPr>
        <w:t xml:space="preserve"> (Maternity leave)</w:t>
      </w:r>
    </w:p>
    <w:p w14:paraId="7FBBE221" w14:textId="77777777" w:rsidR="00DB4CB8" w:rsidRPr="00D22B4E" w:rsidRDefault="0039742E">
      <w:pPr>
        <w:pStyle w:val="NoSpacing"/>
        <w:rPr>
          <w:rFonts w:ascii="Arial" w:hAnsi="Arial" w:cs="Arial"/>
        </w:rPr>
      </w:pPr>
      <w:r w:rsidRPr="00D22B4E">
        <w:rPr>
          <w:rFonts w:ascii="Arial" w:hAnsi="Arial" w:cs="Arial"/>
        </w:rPr>
        <w:t xml:space="preserve"> </w:t>
      </w:r>
    </w:p>
    <w:p w14:paraId="7FBBE222" w14:textId="134BE17D" w:rsidR="00DB4CB8" w:rsidRPr="00D57F47" w:rsidRDefault="003B76BC">
      <w:pPr>
        <w:pStyle w:val="NoSpacing"/>
        <w:rPr>
          <w:rFonts w:ascii="Arial" w:hAnsi="Arial" w:cs="Arial"/>
          <w:b/>
          <w:bCs/>
        </w:rPr>
      </w:pPr>
      <w:r w:rsidRPr="0012435F">
        <w:rPr>
          <w:rFonts w:ascii="Arial" w:hAnsi="Arial" w:cs="Arial"/>
          <w:b/>
          <w:bCs/>
        </w:rPr>
        <w:t>221</w:t>
      </w:r>
      <w:r w:rsidR="0012435F" w:rsidRPr="0012435F">
        <w:rPr>
          <w:rFonts w:ascii="Arial" w:hAnsi="Arial" w:cs="Arial"/>
          <w:b/>
          <w:bCs/>
        </w:rPr>
        <w:t>58</w:t>
      </w:r>
      <w:r w:rsidRPr="0012435F">
        <w:rPr>
          <w:rFonts w:ascii="Arial" w:hAnsi="Arial" w:cs="Arial"/>
          <w:b/>
          <w:bCs/>
        </w:rPr>
        <w:t xml:space="preserve"> Public</w:t>
      </w:r>
      <w:r w:rsidR="0039742E" w:rsidRPr="00D57F47">
        <w:rPr>
          <w:rFonts w:ascii="Arial" w:hAnsi="Arial" w:cs="Arial"/>
          <w:b/>
          <w:bCs/>
        </w:rPr>
        <w:t xml:space="preserve"> Participation</w:t>
      </w:r>
    </w:p>
    <w:p w14:paraId="02C223D7" w14:textId="533746BF" w:rsidR="00801CC7" w:rsidRPr="00E202F9" w:rsidRDefault="00D57F47">
      <w:pPr>
        <w:pStyle w:val="NoSpacing"/>
        <w:rPr>
          <w:rFonts w:ascii="Arial" w:hAnsi="Arial" w:cs="Arial"/>
        </w:rPr>
      </w:pPr>
      <w:r w:rsidRPr="00E202F9">
        <w:rPr>
          <w:rFonts w:ascii="Arial" w:hAnsi="Arial" w:cs="Arial"/>
        </w:rPr>
        <w:t>None</w:t>
      </w:r>
    </w:p>
    <w:p w14:paraId="3846FC78" w14:textId="77777777" w:rsidR="000C0AB3" w:rsidRPr="00D57F47" w:rsidRDefault="000C0AB3" w:rsidP="000C0AB3">
      <w:pPr>
        <w:pStyle w:val="NoSpacing"/>
        <w:ind w:left="1080"/>
        <w:rPr>
          <w:rFonts w:ascii="Arial" w:hAnsi="Arial" w:cs="Arial"/>
        </w:rPr>
      </w:pPr>
    </w:p>
    <w:p w14:paraId="752EC029" w14:textId="7AE1D049" w:rsidR="00801CC7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 w:rsidR="00D57F47">
        <w:rPr>
          <w:rFonts w:ascii="Arial" w:hAnsi="Arial" w:cs="Arial"/>
          <w:b/>
          <w:bCs/>
        </w:rPr>
        <w:t>1</w:t>
      </w:r>
      <w:r w:rsidR="0012435F">
        <w:rPr>
          <w:rFonts w:ascii="Arial" w:hAnsi="Arial" w:cs="Arial"/>
          <w:b/>
          <w:bCs/>
        </w:rPr>
        <w:t>59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Declarations of Interest</w:t>
      </w:r>
    </w:p>
    <w:p w14:paraId="7FBBE226" w14:textId="2D5A3488" w:rsidR="00DB4CB8" w:rsidRPr="00801CC7" w:rsidRDefault="0039742E">
      <w:pPr>
        <w:pStyle w:val="NoSpacing"/>
        <w:rPr>
          <w:rFonts w:ascii="Arial" w:hAnsi="Arial" w:cs="Arial"/>
          <w:b/>
          <w:bCs/>
        </w:rPr>
      </w:pPr>
      <w:r w:rsidRPr="00997454">
        <w:rPr>
          <w:rFonts w:ascii="Arial" w:hAnsi="Arial" w:cs="Arial"/>
        </w:rPr>
        <w:t>None</w:t>
      </w:r>
    </w:p>
    <w:p w14:paraId="7FBBE227" w14:textId="77777777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BBE229" w14:textId="0E66756B" w:rsidR="00DB4CB8" w:rsidRPr="00EA26D5" w:rsidRDefault="003B76BC" w:rsidP="00EA26D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221</w:t>
      </w:r>
      <w:r w:rsidR="0012435F">
        <w:rPr>
          <w:rFonts w:ascii="Arial" w:hAnsi="Arial" w:cs="Arial"/>
          <w:b/>
          <w:bCs/>
        </w:rPr>
        <w:t>60</w:t>
      </w:r>
      <w:r>
        <w:rPr>
          <w:rFonts w:ascii="Arial" w:hAnsi="Arial" w:cs="Arial"/>
          <w:b/>
          <w:bCs/>
        </w:rPr>
        <w:t xml:space="preserve"> Minutes</w:t>
      </w:r>
      <w:r w:rsidR="0039742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the</w:t>
      </w:r>
      <w:r w:rsidR="0039742E">
        <w:rPr>
          <w:rFonts w:ascii="Arial" w:hAnsi="Arial" w:cs="Arial"/>
        </w:rPr>
        <w:t xml:space="preserve"> Minutes of the Planning Committee meeting held on </w:t>
      </w:r>
      <w:r w:rsidR="00451428">
        <w:rPr>
          <w:rFonts w:ascii="Arial" w:hAnsi="Arial" w:cs="Arial"/>
        </w:rPr>
        <w:t>1</w:t>
      </w:r>
      <w:r w:rsidR="00AE7F7C">
        <w:rPr>
          <w:rFonts w:ascii="Arial" w:hAnsi="Arial" w:cs="Arial"/>
        </w:rPr>
        <w:t>7</w:t>
      </w:r>
      <w:r w:rsidR="00AE7F7C" w:rsidRPr="00AE7F7C">
        <w:rPr>
          <w:rFonts w:ascii="Arial" w:hAnsi="Arial" w:cs="Arial"/>
          <w:vertAlign w:val="superscript"/>
        </w:rPr>
        <w:t>Th</w:t>
      </w:r>
      <w:r w:rsidR="00AE7F7C">
        <w:rPr>
          <w:rFonts w:ascii="Arial" w:hAnsi="Arial" w:cs="Arial"/>
        </w:rPr>
        <w:t xml:space="preserve"> October</w:t>
      </w:r>
      <w:r w:rsidR="00451428">
        <w:rPr>
          <w:rFonts w:ascii="Arial" w:hAnsi="Arial" w:cs="Arial"/>
        </w:rPr>
        <w:t xml:space="preserve"> 2022</w:t>
      </w:r>
      <w:r w:rsidR="00DA2DF3">
        <w:rPr>
          <w:rFonts w:ascii="Arial" w:hAnsi="Arial" w:cs="Arial"/>
        </w:rPr>
        <w:t xml:space="preserve"> were approved and signed.</w:t>
      </w:r>
    </w:p>
    <w:p w14:paraId="159A4DF1" w14:textId="77777777" w:rsidR="00284E46" w:rsidRDefault="0039742E" w:rsidP="00F4479A">
      <w:pPr>
        <w:rPr>
          <w:rFonts w:ascii="Arial" w:hAnsi="Arial" w:cs="Arial"/>
          <w:b/>
          <w:bCs/>
          <w:sz w:val="22"/>
          <w:szCs w:val="22"/>
        </w:rPr>
      </w:pPr>
      <w:bookmarkStart w:id="0" w:name="_Hlk106127642"/>
      <w:r w:rsidRPr="002F0212">
        <w:rPr>
          <w:rFonts w:ascii="Arial" w:hAnsi="Arial" w:cs="Arial"/>
          <w:b/>
          <w:bCs/>
          <w:sz w:val="22"/>
          <w:szCs w:val="22"/>
        </w:rPr>
        <w:t>22</w:t>
      </w:r>
      <w:r w:rsidR="00614B37">
        <w:rPr>
          <w:rFonts w:ascii="Arial" w:hAnsi="Arial" w:cs="Arial"/>
          <w:b/>
          <w:bCs/>
          <w:sz w:val="22"/>
          <w:szCs w:val="22"/>
        </w:rPr>
        <w:t>1</w:t>
      </w:r>
      <w:r w:rsidR="00AE7F7C">
        <w:rPr>
          <w:rFonts w:ascii="Arial" w:hAnsi="Arial" w:cs="Arial"/>
          <w:b/>
          <w:bCs/>
          <w:sz w:val="22"/>
          <w:szCs w:val="22"/>
        </w:rPr>
        <w:t>61</w:t>
      </w:r>
      <w:r w:rsidRPr="002F0212">
        <w:rPr>
          <w:rFonts w:ascii="Arial" w:hAnsi="Arial" w:cs="Arial"/>
          <w:b/>
          <w:bCs/>
          <w:sz w:val="22"/>
          <w:szCs w:val="22"/>
        </w:rPr>
        <w:t xml:space="preserve"> Planning </w:t>
      </w:r>
    </w:p>
    <w:p w14:paraId="3721C9F9" w14:textId="31FDCEEF" w:rsidR="004B785E" w:rsidRDefault="00284E46" w:rsidP="00F4479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22161.1 </w:t>
      </w:r>
      <w:r w:rsidR="0039742E" w:rsidRPr="002F0212">
        <w:rPr>
          <w:rFonts w:ascii="Arial" w:hAnsi="Arial" w:cs="Arial"/>
          <w:b/>
          <w:bCs/>
          <w:sz w:val="22"/>
          <w:szCs w:val="22"/>
        </w:rPr>
        <w:t xml:space="preserve">- </w:t>
      </w:r>
      <w:r w:rsidR="0039742E" w:rsidRPr="002F0212">
        <w:rPr>
          <w:rFonts w:ascii="Arial" w:hAnsi="Arial" w:cs="Arial"/>
          <w:b/>
          <w:bCs/>
          <w:iCs/>
          <w:sz w:val="22"/>
          <w:szCs w:val="22"/>
        </w:rPr>
        <w:t>Notice of Application – Town &amp; Country Act</w:t>
      </w:r>
      <w:r w:rsidR="00AE7DE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77E8B">
        <w:rPr>
          <w:rFonts w:ascii="Arial" w:hAnsi="Arial" w:cs="Arial"/>
          <w:b/>
          <w:bCs/>
          <w:iCs/>
          <w:sz w:val="22"/>
          <w:szCs w:val="22"/>
        </w:rPr>
        <w:t xml:space="preserve">22/02735/FULLN </w:t>
      </w:r>
      <w:r w:rsidR="002D1F73">
        <w:rPr>
          <w:rFonts w:ascii="Arial" w:hAnsi="Arial" w:cs="Arial"/>
          <w:b/>
          <w:bCs/>
          <w:iCs/>
          <w:sz w:val="22"/>
          <w:szCs w:val="22"/>
        </w:rPr>
        <w:t>Faith Lodge Longstock Road Goodworth Clatford.</w:t>
      </w:r>
      <w:r w:rsidR="0039742E" w:rsidRPr="002F021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7A7179">
        <w:rPr>
          <w:rFonts w:ascii="Arial" w:hAnsi="Arial" w:cs="Arial"/>
          <w:iCs/>
          <w:sz w:val="22"/>
          <w:szCs w:val="22"/>
        </w:rPr>
        <w:t>Single Storey extension to side and part single/part two storey</w:t>
      </w:r>
      <w:r>
        <w:rPr>
          <w:rFonts w:ascii="Arial" w:hAnsi="Arial" w:cs="Arial"/>
          <w:iCs/>
          <w:sz w:val="22"/>
          <w:szCs w:val="22"/>
        </w:rPr>
        <w:t xml:space="preserve"> extension</w:t>
      </w:r>
      <w:r w:rsidR="007C25A1">
        <w:rPr>
          <w:rFonts w:ascii="Arial" w:hAnsi="Arial" w:cs="Arial"/>
          <w:iCs/>
          <w:sz w:val="22"/>
          <w:szCs w:val="22"/>
        </w:rPr>
        <w:t xml:space="preserve"> to </w:t>
      </w:r>
      <w:r w:rsidR="00A268A2">
        <w:rPr>
          <w:rFonts w:ascii="Arial" w:hAnsi="Arial" w:cs="Arial"/>
          <w:iCs/>
          <w:sz w:val="22"/>
          <w:szCs w:val="22"/>
        </w:rPr>
        <w:t>rear,</w:t>
      </w:r>
      <w:r w:rsidR="007C25A1">
        <w:rPr>
          <w:rFonts w:ascii="Arial" w:hAnsi="Arial" w:cs="Arial"/>
          <w:iCs/>
          <w:sz w:val="22"/>
          <w:szCs w:val="22"/>
        </w:rPr>
        <w:t xml:space="preserve"> addition of roof lights and alterations to windows and doors</w:t>
      </w:r>
      <w:r>
        <w:rPr>
          <w:rFonts w:ascii="Arial" w:hAnsi="Arial" w:cs="Arial"/>
          <w:iCs/>
          <w:sz w:val="22"/>
          <w:szCs w:val="22"/>
        </w:rPr>
        <w:t>.</w:t>
      </w:r>
    </w:p>
    <w:p w14:paraId="4DE59048" w14:textId="4639C010" w:rsidR="00D5004D" w:rsidRDefault="00D5004D" w:rsidP="00F4479A">
      <w:pPr>
        <w:rPr>
          <w:rFonts w:ascii="Arial" w:hAnsi="Arial" w:cs="Arial"/>
          <w:i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R</w:t>
      </w:r>
      <w:r w:rsidRPr="00083466">
        <w:rPr>
          <w:rFonts w:ascii="Arial" w:eastAsia="MS Mincho" w:hAnsi="Arial" w:cs="Arial"/>
          <w:b/>
          <w:bCs/>
          <w:sz w:val="22"/>
          <w:szCs w:val="22"/>
        </w:rPr>
        <w:t xml:space="preserve">esolved: The Parish </w:t>
      </w:r>
      <w:r w:rsidR="00A268A2" w:rsidRPr="00083466">
        <w:rPr>
          <w:rFonts w:ascii="Arial" w:eastAsia="MS Mincho" w:hAnsi="Arial" w:cs="Arial"/>
          <w:b/>
          <w:bCs/>
          <w:sz w:val="22"/>
          <w:szCs w:val="22"/>
        </w:rPr>
        <w:t xml:space="preserve">Council </w:t>
      </w:r>
      <w:r w:rsidR="00A268A2">
        <w:rPr>
          <w:rFonts w:ascii="Arial" w:eastAsia="MS Mincho" w:hAnsi="Arial" w:cs="Arial"/>
          <w:b/>
          <w:bCs/>
          <w:sz w:val="22"/>
          <w:szCs w:val="22"/>
        </w:rPr>
        <w:t>has</w:t>
      </w:r>
      <w:r>
        <w:rPr>
          <w:rFonts w:ascii="Arial" w:eastAsia="MS Mincho" w:hAnsi="Arial" w:cs="Arial"/>
          <w:b/>
          <w:bCs/>
          <w:sz w:val="22"/>
          <w:szCs w:val="22"/>
        </w:rPr>
        <w:t xml:space="preserve"> no objection</w:t>
      </w:r>
      <w:r w:rsidR="002F2022">
        <w:rPr>
          <w:rFonts w:ascii="Arial" w:eastAsia="MS Mincho" w:hAnsi="Arial" w:cs="Arial"/>
          <w:b/>
          <w:bCs/>
          <w:sz w:val="22"/>
          <w:szCs w:val="22"/>
        </w:rPr>
        <w:t xml:space="preserve"> to this application.</w:t>
      </w:r>
      <w:r w:rsidR="00142FCF">
        <w:rPr>
          <w:rFonts w:ascii="Arial" w:eastAsia="MS Mincho" w:hAnsi="Arial" w:cs="Arial"/>
          <w:b/>
          <w:bCs/>
          <w:sz w:val="22"/>
          <w:szCs w:val="22"/>
        </w:rPr>
        <w:t xml:space="preserve"> Members </w:t>
      </w:r>
      <w:r w:rsidR="00A268A2">
        <w:rPr>
          <w:rFonts w:ascii="Arial" w:eastAsia="MS Mincho" w:hAnsi="Arial" w:cs="Arial"/>
          <w:b/>
          <w:bCs/>
          <w:sz w:val="22"/>
          <w:szCs w:val="22"/>
        </w:rPr>
        <w:t>agreed</w:t>
      </w:r>
      <w:r w:rsidR="00142FCF">
        <w:rPr>
          <w:rFonts w:ascii="Arial" w:eastAsia="MS Mincho" w:hAnsi="Arial" w:cs="Arial"/>
          <w:b/>
          <w:bCs/>
          <w:sz w:val="22"/>
          <w:szCs w:val="22"/>
        </w:rPr>
        <w:t>.</w:t>
      </w:r>
    </w:p>
    <w:p w14:paraId="20DE73A8" w14:textId="18822408" w:rsidR="00415CE8" w:rsidRPr="00346E6C" w:rsidRDefault="00A268A2" w:rsidP="00F4479A">
      <w:pPr>
        <w:rPr>
          <w:rFonts w:ascii="Arial" w:eastAsia="MS Mincho" w:hAnsi="Arial" w:cs="Arial"/>
          <w:b/>
          <w:bCs/>
          <w:sz w:val="22"/>
          <w:szCs w:val="22"/>
        </w:rPr>
      </w:pPr>
      <w:r w:rsidRPr="00AE7DEE">
        <w:rPr>
          <w:rFonts w:ascii="Arial" w:hAnsi="Arial" w:cs="Arial"/>
          <w:b/>
          <w:bCs/>
          <w:iCs/>
          <w:sz w:val="22"/>
          <w:szCs w:val="22"/>
        </w:rPr>
        <w:t>22161.2</w:t>
      </w:r>
      <w:r>
        <w:rPr>
          <w:rFonts w:ascii="Arial" w:hAnsi="Arial" w:cs="Arial"/>
          <w:iCs/>
          <w:sz w:val="22"/>
          <w:szCs w:val="22"/>
        </w:rPr>
        <w:t xml:space="preserve"> -</w:t>
      </w:r>
      <w:r w:rsidR="00AE7DEE" w:rsidRPr="002F0212">
        <w:rPr>
          <w:rFonts w:ascii="Arial" w:hAnsi="Arial" w:cs="Arial"/>
          <w:b/>
          <w:bCs/>
          <w:sz w:val="22"/>
          <w:szCs w:val="22"/>
        </w:rPr>
        <w:t xml:space="preserve"> </w:t>
      </w:r>
      <w:r w:rsidR="00AE7DEE" w:rsidRPr="002F0212">
        <w:rPr>
          <w:rFonts w:ascii="Arial" w:hAnsi="Arial" w:cs="Arial"/>
          <w:b/>
          <w:bCs/>
          <w:iCs/>
          <w:sz w:val="22"/>
          <w:szCs w:val="22"/>
        </w:rPr>
        <w:t>Notice of Application – Town &amp; Country Act</w:t>
      </w:r>
      <w:r w:rsidR="00AE7DE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11541">
        <w:rPr>
          <w:rFonts w:ascii="Arial" w:hAnsi="Arial" w:cs="Arial"/>
          <w:b/>
          <w:bCs/>
          <w:iCs/>
          <w:sz w:val="22"/>
          <w:szCs w:val="22"/>
        </w:rPr>
        <w:t>22/02821/FULLN</w:t>
      </w:r>
      <w:r w:rsidR="008E3C57">
        <w:rPr>
          <w:rFonts w:ascii="Arial" w:hAnsi="Arial" w:cs="Arial"/>
          <w:b/>
          <w:bCs/>
          <w:iCs/>
          <w:sz w:val="22"/>
          <w:szCs w:val="22"/>
        </w:rPr>
        <w:t xml:space="preserve"> Loxley, Barrow Hill, Goodworth Clatford</w:t>
      </w:r>
      <w:r w:rsidR="00F1154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11541" w:rsidRPr="008E3C57">
        <w:rPr>
          <w:rFonts w:ascii="Arial" w:hAnsi="Arial" w:cs="Arial"/>
          <w:iCs/>
          <w:sz w:val="22"/>
          <w:szCs w:val="22"/>
        </w:rPr>
        <w:t>Erection of garage</w:t>
      </w:r>
      <w:r w:rsidR="003A3D75" w:rsidRPr="008E3C57">
        <w:rPr>
          <w:rFonts w:ascii="Arial" w:hAnsi="Arial" w:cs="Arial"/>
          <w:iCs/>
          <w:sz w:val="22"/>
          <w:szCs w:val="22"/>
        </w:rPr>
        <w:t xml:space="preserve"> site</w:t>
      </w:r>
      <w:r w:rsidR="008D0B7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15CE8" w:rsidRPr="00346E6C">
        <w:rPr>
          <w:rFonts w:ascii="Arial" w:hAnsi="Arial" w:cs="Arial"/>
          <w:b/>
          <w:bCs/>
          <w:iCs/>
          <w:sz w:val="22"/>
          <w:szCs w:val="22"/>
        </w:rPr>
        <w:t xml:space="preserve">– </w:t>
      </w:r>
      <w:r w:rsidR="00415CE8" w:rsidRPr="00346E6C">
        <w:rPr>
          <w:rFonts w:ascii="Arial" w:hAnsi="Arial" w:cs="Arial"/>
          <w:iCs/>
          <w:sz w:val="22"/>
          <w:szCs w:val="22"/>
        </w:rPr>
        <w:t xml:space="preserve">Cllrs discussed the </w:t>
      </w:r>
      <w:r w:rsidRPr="00346E6C">
        <w:rPr>
          <w:rFonts w:ascii="Arial" w:hAnsi="Arial" w:cs="Arial"/>
          <w:iCs/>
          <w:sz w:val="22"/>
          <w:szCs w:val="22"/>
        </w:rPr>
        <w:t>application,</w:t>
      </w:r>
      <w:r w:rsidR="00415CE8" w:rsidRPr="00346E6C">
        <w:rPr>
          <w:rFonts w:ascii="Arial" w:hAnsi="Arial" w:cs="Arial"/>
          <w:iCs/>
          <w:sz w:val="22"/>
          <w:szCs w:val="22"/>
        </w:rPr>
        <w:t xml:space="preserve"> and the following decision was reached. </w:t>
      </w:r>
      <w:r w:rsidR="00415CE8" w:rsidRPr="00346E6C">
        <w:rPr>
          <w:rFonts w:ascii="Arial" w:hAnsi="Arial" w:cs="Arial"/>
          <w:sz w:val="22"/>
          <w:szCs w:val="22"/>
        </w:rPr>
        <w:t xml:space="preserve">The proposed detached garage does not reflect the existing scale and character of development, does not maintain a consistent street scene, does not maintain a sense of place compared to the neighbouring properties and does not integrate, </w:t>
      </w:r>
      <w:r w:rsidRPr="00346E6C">
        <w:rPr>
          <w:rFonts w:ascii="Arial" w:hAnsi="Arial" w:cs="Arial"/>
          <w:sz w:val="22"/>
          <w:szCs w:val="22"/>
        </w:rPr>
        <w:t>respect,</w:t>
      </w:r>
      <w:r w:rsidR="00415CE8" w:rsidRPr="00346E6C">
        <w:rPr>
          <w:rFonts w:ascii="Arial" w:hAnsi="Arial" w:cs="Arial"/>
          <w:sz w:val="22"/>
          <w:szCs w:val="22"/>
        </w:rPr>
        <w:t xml:space="preserve"> or complement the character of the area</w:t>
      </w:r>
      <w:r w:rsidRPr="00346E6C">
        <w:rPr>
          <w:rFonts w:ascii="Arial" w:hAnsi="Arial" w:cs="Arial"/>
          <w:sz w:val="22"/>
          <w:szCs w:val="22"/>
        </w:rPr>
        <w:t xml:space="preserve">. </w:t>
      </w:r>
      <w:r w:rsidR="00415CE8" w:rsidRPr="00346E6C">
        <w:rPr>
          <w:rFonts w:ascii="Arial" w:hAnsi="Arial" w:cs="Arial"/>
          <w:sz w:val="22"/>
          <w:szCs w:val="22"/>
        </w:rPr>
        <w:t xml:space="preserve">In </w:t>
      </w:r>
      <w:r w:rsidRPr="00346E6C">
        <w:rPr>
          <w:rFonts w:ascii="Arial" w:hAnsi="Arial" w:cs="Arial"/>
          <w:sz w:val="22"/>
          <w:szCs w:val="22"/>
        </w:rPr>
        <w:t>addition,</w:t>
      </w:r>
      <w:r w:rsidR="00415CE8" w:rsidRPr="00346E6C">
        <w:rPr>
          <w:rFonts w:ascii="Arial" w:hAnsi="Arial" w:cs="Arial"/>
          <w:sz w:val="22"/>
          <w:szCs w:val="22"/>
        </w:rPr>
        <w:t xml:space="preserve"> it will reduce the level of light to the neighbouring property, is too close the neighbouring boundary and overbearing in the location</w:t>
      </w:r>
      <w:r w:rsidRPr="00346E6C">
        <w:rPr>
          <w:rFonts w:ascii="Arial" w:hAnsi="Arial" w:cs="Arial"/>
          <w:sz w:val="22"/>
          <w:szCs w:val="22"/>
        </w:rPr>
        <w:t xml:space="preserve">. </w:t>
      </w:r>
      <w:r w:rsidR="00415CE8" w:rsidRPr="00346E6C">
        <w:rPr>
          <w:rFonts w:ascii="Arial" w:hAnsi="Arial" w:cs="Arial"/>
          <w:sz w:val="22"/>
          <w:szCs w:val="22"/>
        </w:rPr>
        <w:t>For these reasons it does not comply with policies E1, LHW4, SP1 and BE1</w:t>
      </w:r>
    </w:p>
    <w:p w14:paraId="065BF2DA" w14:textId="541B8960" w:rsidR="00083466" w:rsidRDefault="004B785E" w:rsidP="00A71CF5">
      <w:pPr>
        <w:rPr>
          <w:b/>
          <w:bCs/>
        </w:rPr>
      </w:pPr>
      <w:r>
        <w:rPr>
          <w:rFonts w:ascii="Arial" w:eastAsia="MS Mincho" w:hAnsi="Arial" w:cs="Arial"/>
          <w:b/>
          <w:bCs/>
          <w:sz w:val="22"/>
          <w:szCs w:val="22"/>
        </w:rPr>
        <w:t>R</w:t>
      </w:r>
      <w:r w:rsidR="00B4023B" w:rsidRPr="00083466">
        <w:rPr>
          <w:rFonts w:ascii="Arial" w:eastAsia="MS Mincho" w:hAnsi="Arial" w:cs="Arial"/>
          <w:b/>
          <w:bCs/>
          <w:sz w:val="22"/>
          <w:szCs w:val="22"/>
        </w:rPr>
        <w:t xml:space="preserve">esolved: </w:t>
      </w:r>
      <w:r w:rsidR="0028159C" w:rsidRPr="00083466">
        <w:rPr>
          <w:rFonts w:ascii="Arial" w:eastAsia="MS Mincho" w:hAnsi="Arial" w:cs="Arial"/>
          <w:b/>
          <w:bCs/>
          <w:sz w:val="22"/>
          <w:szCs w:val="22"/>
        </w:rPr>
        <w:t xml:space="preserve">The Parish </w:t>
      </w:r>
      <w:r w:rsidR="00A268A2" w:rsidRPr="00083466">
        <w:rPr>
          <w:rFonts w:ascii="Arial" w:eastAsia="MS Mincho" w:hAnsi="Arial" w:cs="Arial"/>
          <w:b/>
          <w:bCs/>
          <w:sz w:val="22"/>
          <w:szCs w:val="22"/>
        </w:rPr>
        <w:t xml:space="preserve">Council </w:t>
      </w:r>
      <w:r w:rsidR="00A268A2">
        <w:rPr>
          <w:rFonts w:ascii="Arial" w:eastAsia="MS Mincho" w:hAnsi="Arial" w:cs="Arial"/>
          <w:b/>
          <w:bCs/>
          <w:sz w:val="22"/>
          <w:szCs w:val="22"/>
        </w:rPr>
        <w:t>objects</w:t>
      </w:r>
      <w:r w:rsidR="00083466" w:rsidRPr="00083466">
        <w:rPr>
          <w:rFonts w:ascii="Arial" w:eastAsia="MS Mincho" w:hAnsi="Arial" w:cs="Arial"/>
          <w:b/>
          <w:bCs/>
          <w:sz w:val="22"/>
          <w:szCs w:val="22"/>
        </w:rPr>
        <w:t xml:space="preserve"> to this </w:t>
      </w:r>
      <w:r w:rsidR="003B76BC" w:rsidRPr="00083466">
        <w:rPr>
          <w:rFonts w:ascii="Arial" w:eastAsia="MS Mincho" w:hAnsi="Arial" w:cs="Arial"/>
          <w:b/>
          <w:bCs/>
          <w:sz w:val="22"/>
          <w:szCs w:val="22"/>
        </w:rPr>
        <w:t>application</w:t>
      </w:r>
      <w:r w:rsidR="00E25784">
        <w:rPr>
          <w:rFonts w:ascii="Arial" w:eastAsia="MS Mincho" w:hAnsi="Arial" w:cs="Arial"/>
          <w:b/>
          <w:bCs/>
          <w:sz w:val="22"/>
          <w:szCs w:val="22"/>
        </w:rPr>
        <w:t>.</w:t>
      </w:r>
      <w:r w:rsidR="000C0ADE" w:rsidRPr="000C0ADE">
        <w:t xml:space="preserve"> </w:t>
      </w:r>
      <w:r w:rsidR="00415CE8" w:rsidRPr="006762E2">
        <w:rPr>
          <w:b/>
          <w:bCs/>
        </w:rPr>
        <w:t>Members</w:t>
      </w:r>
      <w:r w:rsidR="006762E2">
        <w:rPr>
          <w:b/>
          <w:bCs/>
        </w:rPr>
        <w:t xml:space="preserve"> </w:t>
      </w:r>
      <w:r w:rsidR="00A268A2">
        <w:rPr>
          <w:b/>
          <w:bCs/>
        </w:rPr>
        <w:t>agreed</w:t>
      </w:r>
      <w:r w:rsidR="006762E2">
        <w:rPr>
          <w:b/>
          <w:bCs/>
        </w:rPr>
        <w:t>.</w:t>
      </w:r>
    </w:p>
    <w:p w14:paraId="348963D3" w14:textId="77777777" w:rsidR="00A30AF2" w:rsidRDefault="00A30AF2" w:rsidP="00A71CF5">
      <w:pPr>
        <w:rPr>
          <w:rFonts w:ascii="Arial" w:eastAsia="MS Mincho" w:hAnsi="Arial" w:cs="Arial"/>
          <w:b/>
          <w:bCs/>
          <w:sz w:val="22"/>
          <w:szCs w:val="22"/>
        </w:rPr>
      </w:pPr>
    </w:p>
    <w:p w14:paraId="28A30CEF" w14:textId="4D651E1E" w:rsidR="00AB25A1" w:rsidRDefault="001E4734" w:rsidP="00A71CF5">
      <w:pPr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lastRenderedPageBreak/>
        <w:t>221</w:t>
      </w:r>
      <w:r w:rsidR="00034492">
        <w:rPr>
          <w:rFonts w:ascii="Arial" w:eastAsia="MS Mincho" w:hAnsi="Arial" w:cs="Arial"/>
          <w:b/>
          <w:bCs/>
          <w:sz w:val="22"/>
          <w:szCs w:val="22"/>
        </w:rPr>
        <w:t xml:space="preserve">62 </w:t>
      </w:r>
      <w:r>
        <w:rPr>
          <w:rFonts w:ascii="Arial" w:eastAsia="MS Mincho" w:hAnsi="Arial" w:cs="Arial"/>
          <w:b/>
          <w:bCs/>
          <w:sz w:val="22"/>
          <w:szCs w:val="22"/>
        </w:rPr>
        <w:t>Planning Infringements</w:t>
      </w:r>
    </w:p>
    <w:bookmarkEnd w:id="0"/>
    <w:p w14:paraId="57DE0FEA" w14:textId="38AF19E4" w:rsidR="00427FC3" w:rsidRPr="00346E6C" w:rsidRDefault="006A7632" w:rsidP="00527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22162.1 Forge Bungalow – </w:t>
      </w:r>
      <w:r w:rsidR="00346E6C">
        <w:rPr>
          <w:rFonts w:ascii="Arial" w:hAnsi="Arial" w:cs="Arial"/>
          <w:sz w:val="22"/>
          <w:szCs w:val="22"/>
        </w:rPr>
        <w:t xml:space="preserve">The Clerk will write to TVBC </w:t>
      </w:r>
      <w:r w:rsidR="00B66917">
        <w:rPr>
          <w:rFonts w:ascii="Arial" w:hAnsi="Arial" w:cs="Arial"/>
          <w:sz w:val="22"/>
          <w:szCs w:val="22"/>
        </w:rPr>
        <w:t xml:space="preserve">advising them that planning consent has not been sought on the solar panels </w:t>
      </w:r>
      <w:r w:rsidR="003B4689">
        <w:rPr>
          <w:rFonts w:ascii="Arial" w:hAnsi="Arial" w:cs="Arial"/>
          <w:sz w:val="22"/>
          <w:szCs w:val="22"/>
        </w:rPr>
        <w:t>as the bungalow is in a conservation area.</w:t>
      </w:r>
    </w:p>
    <w:p w14:paraId="37E65DB2" w14:textId="2E6BCF80" w:rsidR="00427FC3" w:rsidRPr="00380D91" w:rsidRDefault="00A268A2" w:rsidP="00527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22162.2 Little</w:t>
      </w:r>
      <w:r w:rsidR="00D20774">
        <w:rPr>
          <w:rFonts w:ascii="Arial" w:hAnsi="Arial" w:cs="Arial"/>
          <w:b/>
          <w:bCs/>
          <w:sz w:val="22"/>
          <w:szCs w:val="22"/>
        </w:rPr>
        <w:t xml:space="preserve"> Orchard – </w:t>
      </w:r>
      <w:r w:rsidR="00D20774" w:rsidRPr="00D20774">
        <w:rPr>
          <w:rFonts w:ascii="Arial" w:hAnsi="Arial" w:cs="Arial"/>
          <w:sz w:val="22"/>
          <w:szCs w:val="22"/>
        </w:rPr>
        <w:t>The</w:t>
      </w:r>
      <w:r w:rsidR="00D20774">
        <w:rPr>
          <w:rFonts w:ascii="Arial" w:hAnsi="Arial" w:cs="Arial"/>
          <w:b/>
          <w:bCs/>
          <w:sz w:val="22"/>
          <w:szCs w:val="22"/>
        </w:rPr>
        <w:t xml:space="preserve"> </w:t>
      </w:r>
      <w:r w:rsidR="00D20774" w:rsidRPr="00380D91">
        <w:rPr>
          <w:rFonts w:ascii="Arial" w:hAnsi="Arial" w:cs="Arial"/>
          <w:sz w:val="22"/>
          <w:szCs w:val="22"/>
        </w:rPr>
        <w:t>Clerk will write to TVBC</w:t>
      </w:r>
      <w:r w:rsidR="00380D91" w:rsidRPr="00380D91">
        <w:rPr>
          <w:rFonts w:ascii="Arial" w:hAnsi="Arial" w:cs="Arial"/>
          <w:sz w:val="22"/>
          <w:szCs w:val="22"/>
        </w:rPr>
        <w:t xml:space="preserve"> as</w:t>
      </w:r>
      <w:r w:rsidR="00846608">
        <w:rPr>
          <w:rFonts w:ascii="Arial" w:hAnsi="Arial" w:cs="Arial"/>
          <w:sz w:val="22"/>
          <w:szCs w:val="22"/>
        </w:rPr>
        <w:t xml:space="preserve"> </w:t>
      </w:r>
      <w:r w:rsidR="00380D91" w:rsidRPr="00380D91">
        <w:rPr>
          <w:rFonts w:ascii="Arial" w:hAnsi="Arial" w:cs="Arial"/>
          <w:sz w:val="22"/>
          <w:szCs w:val="22"/>
        </w:rPr>
        <w:t>the air source heat pump</w:t>
      </w:r>
      <w:r w:rsidR="00380D91">
        <w:rPr>
          <w:rFonts w:ascii="Arial" w:hAnsi="Arial" w:cs="Arial"/>
          <w:sz w:val="22"/>
          <w:szCs w:val="22"/>
        </w:rPr>
        <w:t xml:space="preserve"> still requires </w:t>
      </w:r>
      <w:r w:rsidR="00846608">
        <w:rPr>
          <w:rFonts w:ascii="Arial" w:hAnsi="Arial" w:cs="Arial"/>
          <w:sz w:val="22"/>
          <w:szCs w:val="22"/>
        </w:rPr>
        <w:t xml:space="preserve">insulating. This was a condition of the </w:t>
      </w:r>
      <w:r w:rsidR="00A52A64">
        <w:rPr>
          <w:rFonts w:ascii="Arial" w:hAnsi="Arial" w:cs="Arial"/>
          <w:sz w:val="22"/>
          <w:szCs w:val="22"/>
        </w:rPr>
        <w:t>planning application.</w:t>
      </w:r>
    </w:p>
    <w:p w14:paraId="313F1BA9" w14:textId="125349CD" w:rsidR="00A7373C" w:rsidRDefault="00A7373C" w:rsidP="00C0003D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22</w:t>
      </w:r>
      <w:r w:rsidR="00AB1E90">
        <w:rPr>
          <w:rFonts w:ascii="Arial" w:hAnsi="Arial" w:cs="Arial"/>
          <w:b/>
          <w:sz w:val="22"/>
          <w:szCs w:val="22"/>
        </w:rPr>
        <w:t>1</w:t>
      </w:r>
      <w:r w:rsidR="00A52A64">
        <w:rPr>
          <w:rFonts w:ascii="Arial" w:hAnsi="Arial" w:cs="Arial"/>
          <w:b/>
          <w:sz w:val="22"/>
          <w:szCs w:val="22"/>
        </w:rPr>
        <w:t>63</w:t>
      </w:r>
      <w:r w:rsidR="004670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Date of next meeting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="00847672">
        <w:rPr>
          <w:rFonts w:ascii="Arial" w:hAnsi="Arial" w:cs="Arial"/>
          <w:sz w:val="22"/>
          <w:szCs w:val="22"/>
        </w:rPr>
        <w:t>28</w:t>
      </w:r>
      <w:r w:rsidR="00AE5F58" w:rsidRPr="00AE5F58">
        <w:rPr>
          <w:rFonts w:ascii="Arial" w:hAnsi="Arial" w:cs="Arial"/>
          <w:sz w:val="22"/>
          <w:szCs w:val="22"/>
          <w:vertAlign w:val="superscript"/>
        </w:rPr>
        <w:t>th</w:t>
      </w:r>
      <w:r w:rsidR="00AE5F58">
        <w:rPr>
          <w:rFonts w:ascii="Arial" w:hAnsi="Arial" w:cs="Arial"/>
          <w:sz w:val="22"/>
          <w:szCs w:val="22"/>
        </w:rPr>
        <w:t xml:space="preserve"> November</w:t>
      </w:r>
      <w:r>
        <w:rPr>
          <w:rFonts w:ascii="Arial" w:hAnsi="Arial" w:cs="Arial"/>
          <w:sz w:val="22"/>
          <w:szCs w:val="22"/>
        </w:rPr>
        <w:t xml:space="preserve"> 2022 (if required).</w:t>
      </w:r>
    </w:p>
    <w:p w14:paraId="7F6F508A" w14:textId="77777777" w:rsidR="00A71CF5" w:rsidRDefault="00A71CF5">
      <w:pPr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A71CF5" w14:paraId="3A3DEAC2" w14:textId="77777777" w:rsidTr="009B5D19">
        <w:tc>
          <w:tcPr>
            <w:tcW w:w="9356" w:type="dxa"/>
            <w:gridSpan w:val="2"/>
          </w:tcPr>
          <w:p w14:paraId="35773BCD" w14:textId="2792CF23" w:rsidR="00EA26D5" w:rsidRDefault="00EA26D5" w:rsidP="00A7373C">
            <w:pPr>
              <w:pStyle w:val="Closing"/>
              <w:spacing w:after="0"/>
            </w:pPr>
          </w:p>
        </w:tc>
      </w:tr>
      <w:tr w:rsidR="00A71CF5" w14:paraId="39612399" w14:textId="77777777" w:rsidTr="002F0212">
        <w:trPr>
          <w:gridAfter w:val="1"/>
          <w:wAfter w:w="2693" w:type="dxa"/>
        </w:trPr>
        <w:tc>
          <w:tcPr>
            <w:tcW w:w="6663" w:type="dxa"/>
            <w:hideMark/>
          </w:tcPr>
          <w:p w14:paraId="7463F2A9" w14:textId="3CEAE02F" w:rsidR="00A71CF5" w:rsidRDefault="00A71CF5" w:rsidP="0065417E">
            <w:pPr>
              <w:pStyle w:val="Closing"/>
              <w:spacing w:after="0"/>
              <w:jc w:val="left"/>
            </w:pPr>
          </w:p>
        </w:tc>
      </w:tr>
    </w:tbl>
    <w:p w14:paraId="7FBBE239" w14:textId="77777777" w:rsidR="00DB4CB8" w:rsidRDefault="00DB4CB8"/>
    <w:p w14:paraId="7FBBE23A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B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C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D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E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F" w14:textId="77777777" w:rsidR="00DB4CB8" w:rsidRDefault="00DB4CB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FBBE240" w14:textId="77777777" w:rsidR="00DB4CB8" w:rsidRDefault="00DB4CB8">
      <w:pPr>
        <w:pStyle w:val="NoSpacing"/>
        <w:rPr>
          <w:rFonts w:ascii="Arial" w:hAnsi="Arial" w:cs="Arial"/>
        </w:rPr>
      </w:pPr>
    </w:p>
    <w:sectPr w:rsidR="00DB4CB8" w:rsidSect="00817F3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153E" w14:textId="77777777" w:rsidR="004D2284" w:rsidRDefault="004D2284">
      <w:pPr>
        <w:spacing w:line="240" w:lineRule="auto"/>
      </w:pPr>
      <w:r>
        <w:separator/>
      </w:r>
    </w:p>
  </w:endnote>
  <w:endnote w:type="continuationSeparator" w:id="0">
    <w:p w14:paraId="3F9079E3" w14:textId="77777777" w:rsidR="004D2284" w:rsidRDefault="004D2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585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FB6A0" w14:textId="07C7B614" w:rsidR="00650306" w:rsidRDefault="00650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7CA77" w14:textId="77777777" w:rsidR="00650306" w:rsidRDefault="00650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E992" w14:textId="77777777" w:rsidR="004D2284" w:rsidRDefault="004D2284">
      <w:pPr>
        <w:spacing w:before="0" w:after="0"/>
      </w:pPr>
      <w:r>
        <w:separator/>
      </w:r>
    </w:p>
  </w:footnote>
  <w:footnote w:type="continuationSeparator" w:id="0">
    <w:p w14:paraId="122EC0C6" w14:textId="77777777" w:rsidR="004D2284" w:rsidRDefault="004D22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E245" w14:textId="26A223C7" w:rsidR="00DB4CB8" w:rsidRDefault="003B76BC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Minutes of</w:t>
    </w:r>
    <w:r w:rsidR="0039742E">
      <w:rPr>
        <w:rFonts w:ascii="Arial" w:hAnsi="Arial" w:cs="Arial"/>
        <w:b/>
        <w:bCs/>
        <w:sz w:val="24"/>
        <w:szCs w:val="24"/>
        <w:lang w:eastAsia="en-GB"/>
      </w:rPr>
      <w:t xml:space="preserve"> the Planning Committee of</w:t>
    </w:r>
  </w:p>
  <w:p w14:paraId="7FBBE246" w14:textId="1FCEFE56" w:rsidR="00DB4CB8" w:rsidRDefault="0039742E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Goodworth Clatford Parish Council hel</w:t>
    </w:r>
    <w:r w:rsidR="00EB1041">
      <w:rPr>
        <w:rFonts w:ascii="Arial" w:hAnsi="Arial" w:cs="Arial"/>
        <w:b/>
        <w:bCs/>
        <w:sz w:val="24"/>
        <w:szCs w:val="24"/>
        <w:lang w:eastAsia="en-GB"/>
      </w:rPr>
      <w:t>d</w:t>
    </w:r>
    <w:r>
      <w:rPr>
        <w:rFonts w:ascii="Arial" w:hAnsi="Arial" w:cs="Arial"/>
        <w:b/>
        <w:bCs/>
        <w:sz w:val="24"/>
        <w:szCs w:val="24"/>
        <w:lang w:eastAsia="en-GB"/>
      </w:rPr>
      <w:t xml:space="preserve"> at 7pm</w:t>
    </w:r>
    <w:r w:rsidR="00EB1041">
      <w:rPr>
        <w:rFonts w:ascii="Arial" w:hAnsi="Arial" w:cs="Arial"/>
        <w:b/>
        <w:bCs/>
        <w:sz w:val="24"/>
        <w:szCs w:val="24"/>
        <w:lang w:eastAsia="en-GB"/>
      </w:rPr>
      <w:t xml:space="preserve"> in the Village Club Snooker Room</w:t>
    </w:r>
  </w:p>
  <w:p w14:paraId="7FBBE247" w14:textId="77777777" w:rsidR="00DB4CB8" w:rsidRDefault="00DB4CB8">
    <w:pPr>
      <w:spacing w:line="256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A66"/>
    <w:multiLevelType w:val="hybridMultilevel"/>
    <w:tmpl w:val="E9146B2C"/>
    <w:lvl w:ilvl="0" w:tplc="08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12A15F2E"/>
    <w:multiLevelType w:val="hybridMultilevel"/>
    <w:tmpl w:val="48CC3680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13597809"/>
    <w:multiLevelType w:val="hybridMultilevel"/>
    <w:tmpl w:val="8BA844BE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 w15:restartNumberingAfterBreak="0">
    <w:nsid w:val="185C29FC"/>
    <w:multiLevelType w:val="hybridMultilevel"/>
    <w:tmpl w:val="C7B0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E6623"/>
    <w:multiLevelType w:val="hybridMultilevel"/>
    <w:tmpl w:val="9042B358"/>
    <w:lvl w:ilvl="0" w:tplc="A68A8562">
      <w:start w:val="1"/>
      <w:numFmt w:val="decimal"/>
      <w:lvlText w:val="%1)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6E87AC3"/>
    <w:multiLevelType w:val="hybridMultilevel"/>
    <w:tmpl w:val="9F145B36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510A2525"/>
    <w:multiLevelType w:val="hybridMultilevel"/>
    <w:tmpl w:val="1E58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85C6B"/>
    <w:multiLevelType w:val="hybridMultilevel"/>
    <w:tmpl w:val="6FEC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247D7"/>
    <w:multiLevelType w:val="hybridMultilevel"/>
    <w:tmpl w:val="A7A85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B6495"/>
    <w:multiLevelType w:val="hybridMultilevel"/>
    <w:tmpl w:val="E7C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4A6"/>
    <w:multiLevelType w:val="hybridMultilevel"/>
    <w:tmpl w:val="57AC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498554">
    <w:abstractNumId w:val="7"/>
  </w:num>
  <w:num w:numId="2" w16cid:durableId="1194615092">
    <w:abstractNumId w:val="9"/>
  </w:num>
  <w:num w:numId="3" w16cid:durableId="1436436336">
    <w:abstractNumId w:val="5"/>
  </w:num>
  <w:num w:numId="4" w16cid:durableId="553858780">
    <w:abstractNumId w:val="6"/>
  </w:num>
  <w:num w:numId="5" w16cid:durableId="218979938">
    <w:abstractNumId w:val="1"/>
  </w:num>
  <w:num w:numId="6" w16cid:durableId="942684403">
    <w:abstractNumId w:val="10"/>
  </w:num>
  <w:num w:numId="7" w16cid:durableId="1427728604">
    <w:abstractNumId w:val="2"/>
  </w:num>
  <w:num w:numId="8" w16cid:durableId="1886217042">
    <w:abstractNumId w:val="3"/>
  </w:num>
  <w:num w:numId="9" w16cid:durableId="466823904">
    <w:abstractNumId w:val="0"/>
  </w:num>
  <w:num w:numId="10" w16cid:durableId="558828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0707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3F"/>
    <w:rsid w:val="00012DE3"/>
    <w:rsid w:val="00023C76"/>
    <w:rsid w:val="00034492"/>
    <w:rsid w:val="00057D7D"/>
    <w:rsid w:val="00072C24"/>
    <w:rsid w:val="00083466"/>
    <w:rsid w:val="00086F78"/>
    <w:rsid w:val="000879A7"/>
    <w:rsid w:val="0009787A"/>
    <w:rsid w:val="000A324D"/>
    <w:rsid w:val="000C098F"/>
    <w:rsid w:val="000C0AB3"/>
    <w:rsid w:val="000C0ADE"/>
    <w:rsid w:val="000C48CF"/>
    <w:rsid w:val="000E171F"/>
    <w:rsid w:val="00101BCF"/>
    <w:rsid w:val="00107180"/>
    <w:rsid w:val="0012435F"/>
    <w:rsid w:val="00142FCF"/>
    <w:rsid w:val="00144995"/>
    <w:rsid w:val="00144C30"/>
    <w:rsid w:val="00145A20"/>
    <w:rsid w:val="00157B36"/>
    <w:rsid w:val="00186FFC"/>
    <w:rsid w:val="001C7B5C"/>
    <w:rsid w:val="001E4734"/>
    <w:rsid w:val="001F4D3E"/>
    <w:rsid w:val="00205442"/>
    <w:rsid w:val="00211286"/>
    <w:rsid w:val="002137FE"/>
    <w:rsid w:val="002264D7"/>
    <w:rsid w:val="00241CBC"/>
    <w:rsid w:val="00265AEC"/>
    <w:rsid w:val="0028159C"/>
    <w:rsid w:val="00284E46"/>
    <w:rsid w:val="002A30C1"/>
    <w:rsid w:val="002B0678"/>
    <w:rsid w:val="002B29B3"/>
    <w:rsid w:val="002D1F73"/>
    <w:rsid w:val="002D6FB0"/>
    <w:rsid w:val="002E3437"/>
    <w:rsid w:val="002E386E"/>
    <w:rsid w:val="002F0212"/>
    <w:rsid w:val="002F2022"/>
    <w:rsid w:val="00307E46"/>
    <w:rsid w:val="003218F9"/>
    <w:rsid w:val="00322EF0"/>
    <w:rsid w:val="00333001"/>
    <w:rsid w:val="00346E6C"/>
    <w:rsid w:val="00355548"/>
    <w:rsid w:val="003576A7"/>
    <w:rsid w:val="003604EA"/>
    <w:rsid w:val="00380D91"/>
    <w:rsid w:val="003924DF"/>
    <w:rsid w:val="0039417B"/>
    <w:rsid w:val="0039742E"/>
    <w:rsid w:val="003A3D75"/>
    <w:rsid w:val="003B4689"/>
    <w:rsid w:val="003B76BC"/>
    <w:rsid w:val="003C3708"/>
    <w:rsid w:val="003D1D32"/>
    <w:rsid w:val="003D3FFF"/>
    <w:rsid w:val="003E0943"/>
    <w:rsid w:val="003E45DB"/>
    <w:rsid w:val="003F658E"/>
    <w:rsid w:val="00401FFA"/>
    <w:rsid w:val="00415CE8"/>
    <w:rsid w:val="00415FB3"/>
    <w:rsid w:val="00427FC3"/>
    <w:rsid w:val="00450307"/>
    <w:rsid w:val="00451428"/>
    <w:rsid w:val="00462E73"/>
    <w:rsid w:val="00464D77"/>
    <w:rsid w:val="004670FF"/>
    <w:rsid w:val="00484F09"/>
    <w:rsid w:val="00496C2F"/>
    <w:rsid w:val="004B785E"/>
    <w:rsid w:val="004D2284"/>
    <w:rsid w:val="004E2412"/>
    <w:rsid w:val="004F3F21"/>
    <w:rsid w:val="005168CD"/>
    <w:rsid w:val="005218DA"/>
    <w:rsid w:val="005273C4"/>
    <w:rsid w:val="0055175E"/>
    <w:rsid w:val="00577E8B"/>
    <w:rsid w:val="00584B0E"/>
    <w:rsid w:val="005A5691"/>
    <w:rsid w:val="005A697A"/>
    <w:rsid w:val="005B2E28"/>
    <w:rsid w:val="005B7F5D"/>
    <w:rsid w:val="005D0DF9"/>
    <w:rsid w:val="005D2A76"/>
    <w:rsid w:val="005E7E32"/>
    <w:rsid w:val="005F0C62"/>
    <w:rsid w:val="005F7B0E"/>
    <w:rsid w:val="00602A79"/>
    <w:rsid w:val="0061328F"/>
    <w:rsid w:val="00614B37"/>
    <w:rsid w:val="00617336"/>
    <w:rsid w:val="00650306"/>
    <w:rsid w:val="006616D2"/>
    <w:rsid w:val="00675836"/>
    <w:rsid w:val="00675A3A"/>
    <w:rsid w:val="006762E2"/>
    <w:rsid w:val="0068080F"/>
    <w:rsid w:val="006A7632"/>
    <w:rsid w:val="006D473A"/>
    <w:rsid w:val="006E5099"/>
    <w:rsid w:val="006F2FD9"/>
    <w:rsid w:val="0073257A"/>
    <w:rsid w:val="00742970"/>
    <w:rsid w:val="00743C6D"/>
    <w:rsid w:val="00746706"/>
    <w:rsid w:val="00756E9C"/>
    <w:rsid w:val="0077613C"/>
    <w:rsid w:val="00777F38"/>
    <w:rsid w:val="00782ACB"/>
    <w:rsid w:val="007A7179"/>
    <w:rsid w:val="007C25A1"/>
    <w:rsid w:val="007E5243"/>
    <w:rsid w:val="007F52FE"/>
    <w:rsid w:val="00801CC7"/>
    <w:rsid w:val="00817F3F"/>
    <w:rsid w:val="00823ABD"/>
    <w:rsid w:val="00846608"/>
    <w:rsid w:val="00847672"/>
    <w:rsid w:val="008507E7"/>
    <w:rsid w:val="00864B6A"/>
    <w:rsid w:val="00883E5A"/>
    <w:rsid w:val="00890986"/>
    <w:rsid w:val="00897B3F"/>
    <w:rsid w:val="008A1700"/>
    <w:rsid w:val="008A550D"/>
    <w:rsid w:val="008A7774"/>
    <w:rsid w:val="008B1158"/>
    <w:rsid w:val="008D0B72"/>
    <w:rsid w:val="008E3C57"/>
    <w:rsid w:val="008F380B"/>
    <w:rsid w:val="00905BC2"/>
    <w:rsid w:val="00937494"/>
    <w:rsid w:val="00945B75"/>
    <w:rsid w:val="009572BA"/>
    <w:rsid w:val="00980830"/>
    <w:rsid w:val="00986E30"/>
    <w:rsid w:val="00997454"/>
    <w:rsid w:val="009A397E"/>
    <w:rsid w:val="009B5D19"/>
    <w:rsid w:val="009E7293"/>
    <w:rsid w:val="009F17B5"/>
    <w:rsid w:val="00A0599C"/>
    <w:rsid w:val="00A062A3"/>
    <w:rsid w:val="00A268A2"/>
    <w:rsid w:val="00A30AF2"/>
    <w:rsid w:val="00A52A64"/>
    <w:rsid w:val="00A71CF5"/>
    <w:rsid w:val="00A728C4"/>
    <w:rsid w:val="00A7373C"/>
    <w:rsid w:val="00A90F84"/>
    <w:rsid w:val="00AB1E90"/>
    <w:rsid w:val="00AB25A1"/>
    <w:rsid w:val="00AB3ED7"/>
    <w:rsid w:val="00AB569D"/>
    <w:rsid w:val="00AD7C2A"/>
    <w:rsid w:val="00AE5F58"/>
    <w:rsid w:val="00AE7DEE"/>
    <w:rsid w:val="00AE7F7C"/>
    <w:rsid w:val="00AF354F"/>
    <w:rsid w:val="00B26D79"/>
    <w:rsid w:val="00B3459F"/>
    <w:rsid w:val="00B4023B"/>
    <w:rsid w:val="00B60632"/>
    <w:rsid w:val="00B622B0"/>
    <w:rsid w:val="00B66917"/>
    <w:rsid w:val="00B84422"/>
    <w:rsid w:val="00BA0238"/>
    <w:rsid w:val="00BB30DC"/>
    <w:rsid w:val="00BE4C00"/>
    <w:rsid w:val="00C0003D"/>
    <w:rsid w:val="00C018A4"/>
    <w:rsid w:val="00C30E62"/>
    <w:rsid w:val="00C3364F"/>
    <w:rsid w:val="00C45F89"/>
    <w:rsid w:val="00C53E05"/>
    <w:rsid w:val="00C5632E"/>
    <w:rsid w:val="00C83BD3"/>
    <w:rsid w:val="00C86663"/>
    <w:rsid w:val="00CB4D7A"/>
    <w:rsid w:val="00D02B0E"/>
    <w:rsid w:val="00D118BB"/>
    <w:rsid w:val="00D161E3"/>
    <w:rsid w:val="00D17AA9"/>
    <w:rsid w:val="00D17D37"/>
    <w:rsid w:val="00D20774"/>
    <w:rsid w:val="00D22B4E"/>
    <w:rsid w:val="00D3144C"/>
    <w:rsid w:val="00D474A4"/>
    <w:rsid w:val="00D5004D"/>
    <w:rsid w:val="00D531F7"/>
    <w:rsid w:val="00D54675"/>
    <w:rsid w:val="00D57F47"/>
    <w:rsid w:val="00D677BE"/>
    <w:rsid w:val="00DA2DF3"/>
    <w:rsid w:val="00DB4CB8"/>
    <w:rsid w:val="00DC0B79"/>
    <w:rsid w:val="00E11923"/>
    <w:rsid w:val="00E202F9"/>
    <w:rsid w:val="00E25784"/>
    <w:rsid w:val="00E70E94"/>
    <w:rsid w:val="00E75409"/>
    <w:rsid w:val="00E85B11"/>
    <w:rsid w:val="00E87833"/>
    <w:rsid w:val="00EA1C85"/>
    <w:rsid w:val="00EA26D5"/>
    <w:rsid w:val="00EB1041"/>
    <w:rsid w:val="00EC6370"/>
    <w:rsid w:val="00F11541"/>
    <w:rsid w:val="00F20C5F"/>
    <w:rsid w:val="00F41853"/>
    <w:rsid w:val="00F4479A"/>
    <w:rsid w:val="00FB02DC"/>
    <w:rsid w:val="00FC2A18"/>
    <w:rsid w:val="00FD5896"/>
    <w:rsid w:val="00FE535A"/>
    <w:rsid w:val="3E6575CB"/>
    <w:rsid w:val="44B1573D"/>
    <w:rsid w:val="771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BE20E"/>
  <w15:docId w15:val="{E89C6A84-61AA-4499-9DF7-C61EC788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200" w:line="273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100" w:afterAutospacing="1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dress">
    <w:name w:val="address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ddressBlock">
    <w:name w:val="Address Block"/>
    <w:qFormat/>
    <w:rPr>
      <w:rFonts w:ascii="Times New Roman" w:hAnsi="Times New Roman"/>
      <w:sz w:val="24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A71CF5"/>
    <w:pPr>
      <w:spacing w:before="0" w:beforeAutospacing="0" w:after="2760" w:line="240" w:lineRule="auto"/>
      <w:jc w:val="both"/>
    </w:pPr>
    <w:rPr>
      <w:rFonts w:ascii="Arial" w:eastAsia="SimSun" w:hAnsi="Arial" w:cs="Arial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A71CF5"/>
    <w:rPr>
      <w:rFonts w:ascii="Arial" w:eastAsia="SimSun" w:hAnsi="Arial" w:cs="Arial"/>
      <w:sz w:val="24"/>
      <w:szCs w:val="24"/>
      <w:lang w:eastAsia="en-US"/>
    </w:rPr>
  </w:style>
  <w:style w:type="character" w:customStyle="1" w:styleId="divider1">
    <w:name w:val="divider1"/>
    <w:basedOn w:val="DefaultParagraphFont"/>
    <w:qFormat/>
    <w:rsid w:val="0074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4CF707-5746-4BDF-B91F-9A4527BB7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</dc:creator>
  <cp:lastModifiedBy>eveline.attwood@gmail.com</cp:lastModifiedBy>
  <cp:revision>39</cp:revision>
  <cp:lastPrinted>2022-10-16T16:25:00Z</cp:lastPrinted>
  <dcterms:created xsi:type="dcterms:W3CDTF">2022-11-19T17:31:00Z</dcterms:created>
  <dcterms:modified xsi:type="dcterms:W3CDTF">2022-11-22T18:51:00Z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7EAE17BE107C43BD924BD4C43946D992</vt:lpwstr>
  </property>
</Properties>
</file>