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5D67" w14:textId="29547B3B" w:rsidR="00F81EB5" w:rsidRDefault="00F81EB5" w:rsidP="00F81EB5">
      <w:pPr>
        <w:spacing w:after="0"/>
        <w:rPr>
          <w:rFonts w:ascii="Arial" w:hAnsi="Arial" w:cs="Arial"/>
          <w:b/>
        </w:rPr>
      </w:pPr>
      <w:r>
        <w:rPr>
          <w:rFonts w:ascii="Arial" w:hAnsi="Arial" w:cs="Arial"/>
          <w:b/>
          <w:bCs/>
        </w:rPr>
        <w:t>Date of Meeting:</w:t>
      </w:r>
      <w:r>
        <w:rPr>
          <w:rFonts w:ascii="Arial" w:hAnsi="Arial" w:cs="Arial"/>
          <w:b/>
          <w:bCs/>
        </w:rPr>
        <w:tab/>
      </w:r>
      <w:r w:rsidR="00083F32">
        <w:rPr>
          <w:rFonts w:ascii="Arial" w:hAnsi="Arial" w:cs="Arial"/>
          <w:b/>
          <w:bCs/>
        </w:rPr>
        <w:t xml:space="preserve"> </w:t>
      </w:r>
      <w:r w:rsidR="00076676">
        <w:rPr>
          <w:rFonts w:ascii="Arial" w:hAnsi="Arial" w:cs="Arial"/>
          <w:b/>
          <w:bCs/>
        </w:rPr>
        <w:t xml:space="preserve">  </w:t>
      </w:r>
      <w:r w:rsidR="007278D2">
        <w:rPr>
          <w:rFonts w:ascii="Arial" w:hAnsi="Arial" w:cs="Arial"/>
          <w:b/>
          <w:bCs/>
        </w:rPr>
        <w:t xml:space="preserve">   </w:t>
      </w:r>
      <w:r>
        <w:rPr>
          <w:rFonts w:ascii="Arial" w:hAnsi="Arial" w:cs="Arial"/>
          <w:b/>
          <w:bCs/>
        </w:rPr>
        <w:t xml:space="preserve">Tuesday </w:t>
      </w:r>
      <w:r w:rsidR="00C14A69">
        <w:rPr>
          <w:rFonts w:ascii="Arial" w:hAnsi="Arial" w:cs="Arial"/>
          <w:b/>
          <w:bCs/>
        </w:rPr>
        <w:t>7</w:t>
      </w:r>
      <w:r w:rsidR="00C14A69" w:rsidRPr="00C14A69">
        <w:rPr>
          <w:rFonts w:ascii="Arial" w:hAnsi="Arial" w:cs="Arial"/>
          <w:b/>
          <w:bCs/>
          <w:vertAlign w:val="superscript"/>
        </w:rPr>
        <w:t>th</w:t>
      </w:r>
      <w:r w:rsidR="00C14A69">
        <w:rPr>
          <w:rFonts w:ascii="Arial" w:hAnsi="Arial" w:cs="Arial"/>
          <w:b/>
          <w:bCs/>
        </w:rPr>
        <w:t xml:space="preserve"> Nov</w:t>
      </w:r>
      <w:r w:rsidR="004407CC">
        <w:rPr>
          <w:rFonts w:ascii="Arial" w:hAnsi="Arial" w:cs="Arial"/>
          <w:b/>
          <w:bCs/>
        </w:rPr>
        <w:t>ember</w:t>
      </w:r>
      <w:r w:rsidR="00E62F49">
        <w:rPr>
          <w:rFonts w:ascii="Arial" w:hAnsi="Arial" w:cs="Arial"/>
          <w:b/>
          <w:bCs/>
        </w:rPr>
        <w:t xml:space="preserve"> </w:t>
      </w:r>
      <w:r w:rsidR="004637EF">
        <w:rPr>
          <w:rFonts w:ascii="Arial" w:hAnsi="Arial" w:cs="Arial"/>
          <w:b/>
          <w:bCs/>
        </w:rPr>
        <w:t>202</w:t>
      </w:r>
      <w:r w:rsidR="00343705">
        <w:rPr>
          <w:rFonts w:ascii="Arial" w:hAnsi="Arial" w:cs="Arial"/>
          <w:b/>
          <w:bCs/>
        </w:rPr>
        <w:t>3</w:t>
      </w:r>
      <w:r w:rsidR="00E77F3E">
        <w:rPr>
          <w:rFonts w:ascii="Arial" w:hAnsi="Arial" w:cs="Arial"/>
          <w:b/>
          <w:bCs/>
        </w:rPr>
        <w:t xml:space="preserve"> at 7pm</w:t>
      </w:r>
    </w:p>
    <w:p w14:paraId="2ABAF2A4" w14:textId="30EC2DD2" w:rsidR="00F81EB5" w:rsidRDefault="00F81EB5" w:rsidP="00F81EB5">
      <w:pPr>
        <w:spacing w:after="0"/>
        <w:rPr>
          <w:rFonts w:ascii="Arial" w:hAnsi="Arial" w:cs="Arial"/>
          <w:b/>
          <w:bCs/>
        </w:rPr>
      </w:pPr>
      <w:r>
        <w:rPr>
          <w:rFonts w:ascii="Arial" w:hAnsi="Arial" w:cs="Arial"/>
          <w:b/>
        </w:rPr>
        <w:t>Location:</w:t>
      </w:r>
      <w:r>
        <w:rPr>
          <w:rFonts w:ascii="Arial" w:hAnsi="Arial" w:cs="Arial"/>
          <w:b/>
        </w:rPr>
        <w:tab/>
      </w:r>
      <w:r>
        <w:rPr>
          <w:rFonts w:ascii="Arial" w:hAnsi="Arial" w:cs="Arial"/>
          <w:b/>
        </w:rPr>
        <w:tab/>
      </w:r>
      <w:r w:rsidR="00843182">
        <w:rPr>
          <w:rFonts w:ascii="Arial" w:hAnsi="Arial" w:cs="Arial"/>
          <w:b/>
        </w:rPr>
        <w:t xml:space="preserve"> </w:t>
      </w:r>
      <w:r w:rsidR="00D02B31">
        <w:rPr>
          <w:rFonts w:ascii="Arial" w:hAnsi="Arial" w:cs="Arial"/>
          <w:b/>
        </w:rPr>
        <w:t xml:space="preserve">          </w:t>
      </w:r>
      <w:r w:rsidR="009009EE">
        <w:rPr>
          <w:rFonts w:ascii="Arial" w:hAnsi="Arial" w:cs="Arial"/>
          <w:b/>
        </w:rPr>
        <w:t xml:space="preserve"> </w:t>
      </w:r>
      <w:r w:rsidR="00076676">
        <w:rPr>
          <w:rFonts w:ascii="Arial" w:hAnsi="Arial" w:cs="Arial"/>
          <w:b/>
        </w:rPr>
        <w:t>held in the</w:t>
      </w:r>
      <w:r w:rsidR="00D02B31">
        <w:rPr>
          <w:rFonts w:ascii="Arial" w:hAnsi="Arial" w:cs="Arial"/>
          <w:b/>
        </w:rPr>
        <w:t xml:space="preserve"> </w:t>
      </w:r>
      <w:r w:rsidR="00B44426">
        <w:rPr>
          <w:rFonts w:ascii="Arial" w:hAnsi="Arial" w:cs="Arial"/>
          <w:b/>
        </w:rPr>
        <w:t>Village Club</w:t>
      </w:r>
    </w:p>
    <w:p w14:paraId="288AC0E9" w14:textId="1B9670A9" w:rsidR="008F462A" w:rsidRDefault="00076676" w:rsidP="00F81EB5">
      <w:pPr>
        <w:spacing w:after="0"/>
        <w:jc w:val="both"/>
        <w:rPr>
          <w:rFonts w:ascii="Arial" w:hAnsi="Arial" w:cs="Arial"/>
          <w:b/>
          <w:bCs/>
        </w:rPr>
      </w:pPr>
      <w:r>
        <w:rPr>
          <w:rFonts w:ascii="Arial" w:hAnsi="Arial" w:cs="Arial"/>
          <w:b/>
          <w:bCs/>
        </w:rPr>
        <w:t xml:space="preserve">                                                  </w:t>
      </w:r>
    </w:p>
    <w:p w14:paraId="60FB3639" w14:textId="23025A19" w:rsidR="00F81EB5" w:rsidRDefault="00F81EB5" w:rsidP="00F81EB5">
      <w:pPr>
        <w:spacing w:after="0"/>
        <w:jc w:val="both"/>
        <w:rPr>
          <w:rFonts w:ascii="Arial" w:hAnsi="Arial" w:cs="Arial"/>
        </w:rPr>
      </w:pPr>
      <w:r>
        <w:rPr>
          <w:rFonts w:ascii="Arial" w:hAnsi="Arial" w:cs="Arial"/>
          <w:b/>
          <w:bCs/>
        </w:rPr>
        <w:t>Present: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680"/>
        <w:gridCol w:w="3064"/>
        <w:gridCol w:w="956"/>
      </w:tblGrid>
      <w:tr w:rsidR="00F81EB5" w:rsidRPr="004F5DBA" w14:paraId="0702AF84" w14:textId="77777777" w:rsidTr="00063C25">
        <w:tc>
          <w:tcPr>
            <w:tcW w:w="2940" w:type="dxa"/>
            <w:tcBorders>
              <w:top w:val="single" w:sz="4" w:space="0" w:color="auto"/>
              <w:left w:val="single" w:sz="4" w:space="0" w:color="auto"/>
              <w:bottom w:val="single" w:sz="4" w:space="0" w:color="auto"/>
              <w:right w:val="single" w:sz="4" w:space="0" w:color="auto"/>
            </w:tcBorders>
          </w:tcPr>
          <w:p w14:paraId="205C0ED6" w14:textId="77777777" w:rsidR="00F81EB5" w:rsidRDefault="00F81EB5" w:rsidP="0035540C">
            <w:pPr>
              <w:pStyle w:val="Heading1"/>
              <w:jc w:val="center"/>
              <w:rPr>
                <w:szCs w:val="22"/>
              </w:rPr>
            </w:pPr>
            <w:r>
              <w:rPr>
                <w:szCs w:val="22"/>
              </w:rPr>
              <w:t>Councillors</w:t>
            </w:r>
          </w:p>
        </w:tc>
        <w:tc>
          <w:tcPr>
            <w:tcW w:w="1680" w:type="dxa"/>
            <w:tcBorders>
              <w:top w:val="single" w:sz="4" w:space="0" w:color="auto"/>
              <w:left w:val="single" w:sz="4" w:space="0" w:color="auto"/>
              <w:bottom w:val="single" w:sz="4" w:space="0" w:color="auto"/>
              <w:right w:val="single" w:sz="4" w:space="0" w:color="auto"/>
            </w:tcBorders>
          </w:tcPr>
          <w:p w14:paraId="06B1F153" w14:textId="77777777" w:rsidR="00F81EB5" w:rsidRDefault="00F81EB5" w:rsidP="0035540C">
            <w:pPr>
              <w:pStyle w:val="Heading1"/>
              <w:jc w:val="center"/>
              <w:rPr>
                <w:szCs w:val="22"/>
              </w:rPr>
            </w:pPr>
            <w:r>
              <w:rPr>
                <w:szCs w:val="22"/>
              </w:rPr>
              <w:t>Clerk</w:t>
            </w:r>
          </w:p>
        </w:tc>
        <w:tc>
          <w:tcPr>
            <w:tcW w:w="3064" w:type="dxa"/>
            <w:tcBorders>
              <w:top w:val="single" w:sz="4" w:space="0" w:color="auto"/>
              <w:left w:val="single" w:sz="4" w:space="0" w:color="auto"/>
              <w:bottom w:val="single" w:sz="4" w:space="0" w:color="auto"/>
              <w:right w:val="single" w:sz="4" w:space="0" w:color="auto"/>
            </w:tcBorders>
          </w:tcPr>
          <w:p w14:paraId="7383BEDD" w14:textId="77777777" w:rsidR="00F81EB5" w:rsidRDefault="00F81EB5" w:rsidP="0035540C">
            <w:pPr>
              <w:pStyle w:val="Heading1"/>
              <w:jc w:val="center"/>
              <w:rPr>
                <w:szCs w:val="22"/>
              </w:rPr>
            </w:pPr>
            <w:r>
              <w:rPr>
                <w:szCs w:val="22"/>
              </w:rPr>
              <w:t>TVBC + County Councillors</w:t>
            </w:r>
          </w:p>
        </w:tc>
        <w:tc>
          <w:tcPr>
            <w:tcW w:w="956" w:type="dxa"/>
            <w:tcBorders>
              <w:top w:val="single" w:sz="4" w:space="0" w:color="auto"/>
              <w:left w:val="single" w:sz="4" w:space="0" w:color="auto"/>
              <w:bottom w:val="single" w:sz="4" w:space="0" w:color="auto"/>
              <w:right w:val="single" w:sz="4" w:space="0" w:color="auto"/>
            </w:tcBorders>
          </w:tcPr>
          <w:p w14:paraId="203E0997" w14:textId="77777777" w:rsidR="00F81EB5" w:rsidRDefault="00F81EB5" w:rsidP="0035540C">
            <w:pPr>
              <w:pStyle w:val="Heading1"/>
              <w:jc w:val="center"/>
              <w:rPr>
                <w:szCs w:val="22"/>
              </w:rPr>
            </w:pPr>
            <w:r>
              <w:rPr>
                <w:szCs w:val="22"/>
              </w:rPr>
              <w:t>Others</w:t>
            </w:r>
          </w:p>
        </w:tc>
      </w:tr>
      <w:tr w:rsidR="00F81EB5" w14:paraId="4DC43BBB" w14:textId="77777777" w:rsidTr="00063C25">
        <w:tc>
          <w:tcPr>
            <w:tcW w:w="2940" w:type="dxa"/>
            <w:tcBorders>
              <w:top w:val="single" w:sz="4" w:space="0" w:color="auto"/>
              <w:left w:val="single" w:sz="4" w:space="0" w:color="auto"/>
              <w:bottom w:val="single" w:sz="4" w:space="0" w:color="auto"/>
              <w:right w:val="single" w:sz="4" w:space="0" w:color="auto"/>
            </w:tcBorders>
          </w:tcPr>
          <w:p w14:paraId="2E505E48" w14:textId="5F891786" w:rsidR="00F81EB5" w:rsidRPr="0024797A" w:rsidRDefault="00F81EB5" w:rsidP="0035540C">
            <w:pPr>
              <w:spacing w:after="0"/>
              <w:jc w:val="both"/>
              <w:rPr>
                <w:rFonts w:ascii="Arial" w:hAnsi="Arial" w:cs="Arial"/>
              </w:rPr>
            </w:pPr>
            <w:r w:rsidRPr="0024797A">
              <w:rPr>
                <w:rFonts w:ascii="Arial" w:hAnsi="Arial" w:cs="Arial"/>
              </w:rPr>
              <w:t>Will Walker (Chair</w:t>
            </w:r>
            <w:r w:rsidR="00F21182" w:rsidRPr="0024797A">
              <w:rPr>
                <w:rFonts w:ascii="Arial" w:hAnsi="Arial" w:cs="Arial"/>
              </w:rPr>
              <w:t>man</w:t>
            </w:r>
            <w:r w:rsidRPr="0024797A">
              <w:rPr>
                <w:rFonts w:ascii="Arial" w:hAnsi="Arial" w:cs="Arial"/>
              </w:rPr>
              <w:t>)</w:t>
            </w:r>
          </w:p>
          <w:p w14:paraId="4661B101" w14:textId="69A71CAE" w:rsidR="00F81EB5" w:rsidRPr="0024797A" w:rsidRDefault="00F81EB5" w:rsidP="0035540C">
            <w:pPr>
              <w:spacing w:after="0"/>
              <w:jc w:val="both"/>
              <w:rPr>
                <w:rFonts w:ascii="Arial" w:hAnsi="Arial" w:cs="Arial"/>
              </w:rPr>
            </w:pPr>
            <w:r w:rsidRPr="0024797A">
              <w:rPr>
                <w:rFonts w:ascii="Arial" w:hAnsi="Arial" w:cs="Arial"/>
              </w:rPr>
              <w:t>Ian Platt</w:t>
            </w:r>
          </w:p>
          <w:p w14:paraId="71190E57" w14:textId="1F0EF7C8" w:rsidR="00530C45" w:rsidRPr="0024797A" w:rsidRDefault="00530C45" w:rsidP="0035540C">
            <w:pPr>
              <w:spacing w:after="0"/>
              <w:jc w:val="both"/>
              <w:rPr>
                <w:rFonts w:ascii="Arial" w:hAnsi="Arial" w:cs="Arial"/>
              </w:rPr>
            </w:pPr>
            <w:r w:rsidRPr="0024797A">
              <w:rPr>
                <w:rFonts w:ascii="Arial" w:hAnsi="Arial" w:cs="Arial"/>
              </w:rPr>
              <w:t>Claire Henderson</w:t>
            </w:r>
          </w:p>
          <w:p w14:paraId="79CA48E7" w14:textId="77777777" w:rsidR="00893FAD" w:rsidRPr="0024797A" w:rsidRDefault="00893FAD" w:rsidP="0035540C">
            <w:pPr>
              <w:spacing w:after="0"/>
              <w:jc w:val="both"/>
              <w:rPr>
                <w:rFonts w:ascii="Arial" w:hAnsi="Arial" w:cs="Arial"/>
              </w:rPr>
            </w:pPr>
            <w:r w:rsidRPr="0024797A">
              <w:rPr>
                <w:rFonts w:ascii="Arial" w:hAnsi="Arial" w:cs="Arial"/>
              </w:rPr>
              <w:t>Alan Willens</w:t>
            </w:r>
          </w:p>
          <w:p w14:paraId="08D91607" w14:textId="77777777" w:rsidR="00DE76DB" w:rsidRPr="0024797A" w:rsidRDefault="00DE76DB" w:rsidP="0035540C">
            <w:pPr>
              <w:spacing w:after="0"/>
              <w:jc w:val="both"/>
              <w:rPr>
                <w:rFonts w:ascii="Arial" w:hAnsi="Arial" w:cs="Arial"/>
              </w:rPr>
            </w:pPr>
            <w:r w:rsidRPr="0024797A">
              <w:rPr>
                <w:rFonts w:ascii="Arial" w:hAnsi="Arial" w:cs="Arial"/>
              </w:rPr>
              <w:t>Fiona Cross</w:t>
            </w:r>
          </w:p>
          <w:p w14:paraId="1D4F3168" w14:textId="77777777" w:rsidR="009B078B" w:rsidRDefault="009B078B" w:rsidP="0035540C">
            <w:pPr>
              <w:spacing w:after="0"/>
              <w:jc w:val="both"/>
              <w:rPr>
                <w:rFonts w:ascii="Arial" w:hAnsi="Arial" w:cs="Arial"/>
              </w:rPr>
            </w:pPr>
            <w:r w:rsidRPr="0024797A">
              <w:rPr>
                <w:rFonts w:ascii="Arial" w:hAnsi="Arial" w:cs="Arial"/>
              </w:rPr>
              <w:t>R</w:t>
            </w:r>
            <w:r w:rsidR="00076676" w:rsidRPr="0024797A">
              <w:rPr>
                <w:rFonts w:ascii="Arial" w:hAnsi="Arial" w:cs="Arial"/>
              </w:rPr>
              <w:t>obin</w:t>
            </w:r>
            <w:r w:rsidRPr="0024797A">
              <w:rPr>
                <w:rFonts w:ascii="Arial" w:hAnsi="Arial" w:cs="Arial"/>
              </w:rPr>
              <w:t xml:space="preserve"> Welland</w:t>
            </w:r>
          </w:p>
          <w:p w14:paraId="4C17ED9E" w14:textId="53DF7159" w:rsidR="00CF1B66" w:rsidRPr="00530C45" w:rsidRDefault="00CF1B66" w:rsidP="0035540C">
            <w:pPr>
              <w:spacing w:after="0"/>
              <w:jc w:val="both"/>
              <w:rPr>
                <w:rFonts w:ascii="Arial" w:hAnsi="Arial" w:cs="Arial"/>
              </w:rPr>
            </w:pPr>
            <w:r>
              <w:rPr>
                <w:rFonts w:ascii="Arial" w:hAnsi="Arial" w:cs="Arial"/>
              </w:rPr>
              <w:t>H K</w:t>
            </w:r>
            <w:r w:rsidR="001554D1">
              <w:rPr>
                <w:rFonts w:ascii="Arial" w:hAnsi="Arial" w:cs="Arial"/>
              </w:rPr>
              <w:t>wiatkowski</w:t>
            </w:r>
          </w:p>
        </w:tc>
        <w:tc>
          <w:tcPr>
            <w:tcW w:w="1680" w:type="dxa"/>
            <w:tcBorders>
              <w:top w:val="single" w:sz="4" w:space="0" w:color="auto"/>
              <w:left w:val="single" w:sz="4" w:space="0" w:color="auto"/>
              <w:bottom w:val="single" w:sz="4" w:space="0" w:color="auto"/>
              <w:right w:val="single" w:sz="4" w:space="0" w:color="auto"/>
            </w:tcBorders>
          </w:tcPr>
          <w:p w14:paraId="4D039F0A" w14:textId="77777777" w:rsidR="00F81EB5" w:rsidRPr="00F21182" w:rsidRDefault="00F81EB5" w:rsidP="0035540C">
            <w:pPr>
              <w:spacing w:after="0"/>
              <w:rPr>
                <w:rFonts w:ascii="Arial" w:hAnsi="Arial" w:cs="Arial"/>
              </w:rPr>
            </w:pPr>
            <w:r w:rsidRPr="00F21182">
              <w:rPr>
                <w:rFonts w:ascii="Arial" w:hAnsi="Arial" w:cs="Arial"/>
              </w:rPr>
              <w:t>Eveline Attwood</w:t>
            </w:r>
          </w:p>
        </w:tc>
        <w:tc>
          <w:tcPr>
            <w:tcW w:w="3064" w:type="dxa"/>
            <w:tcBorders>
              <w:top w:val="single" w:sz="4" w:space="0" w:color="auto"/>
              <w:left w:val="single" w:sz="4" w:space="0" w:color="auto"/>
              <w:bottom w:val="single" w:sz="4" w:space="0" w:color="auto"/>
              <w:right w:val="single" w:sz="4" w:space="0" w:color="auto"/>
            </w:tcBorders>
          </w:tcPr>
          <w:p w14:paraId="52D70A87" w14:textId="53260581" w:rsidR="00177950" w:rsidRDefault="00177950" w:rsidP="00627F55">
            <w:pPr>
              <w:spacing w:after="0"/>
              <w:rPr>
                <w:rFonts w:ascii="Arial" w:hAnsi="Arial" w:cs="Arial"/>
              </w:rPr>
            </w:pPr>
          </w:p>
          <w:p w14:paraId="5516C784" w14:textId="2DA12A23" w:rsidR="00F81EB5" w:rsidRDefault="00A8356E" w:rsidP="0062679A">
            <w:pPr>
              <w:spacing w:after="0"/>
              <w:jc w:val="center"/>
              <w:rPr>
                <w:rFonts w:ascii="Arial" w:hAnsi="Arial" w:cs="Arial"/>
              </w:rPr>
            </w:pPr>
            <w:r>
              <w:rPr>
                <w:rFonts w:ascii="Arial" w:hAnsi="Arial" w:cs="Arial"/>
              </w:rPr>
              <w:t>Maureen Flood</w:t>
            </w:r>
            <w:r w:rsidR="00F81EB5" w:rsidRPr="00F82391">
              <w:rPr>
                <w:rFonts w:ascii="Arial" w:hAnsi="Arial" w:cs="Arial"/>
              </w:rPr>
              <w:t xml:space="preserve"> </w:t>
            </w:r>
          </w:p>
          <w:p w14:paraId="6B6F9665" w14:textId="4669D2F9" w:rsidR="00177950" w:rsidRDefault="00177950" w:rsidP="0062679A">
            <w:pPr>
              <w:spacing w:after="0"/>
              <w:jc w:val="center"/>
              <w:rPr>
                <w:rFonts w:ascii="Arial" w:hAnsi="Arial" w:cs="Arial"/>
              </w:rPr>
            </w:pPr>
          </w:p>
          <w:p w14:paraId="2C8EBF45" w14:textId="0DA6D221" w:rsidR="00477BA5" w:rsidRPr="00F82391" w:rsidRDefault="00477BA5" w:rsidP="0062679A">
            <w:pPr>
              <w:spacing w:after="0"/>
              <w:jc w:val="center"/>
              <w:rPr>
                <w:rFonts w:ascii="Arial" w:hAnsi="Arial" w:cs="Arial"/>
              </w:rPr>
            </w:pPr>
            <w:r>
              <w:rPr>
                <w:rFonts w:ascii="Arial" w:hAnsi="Arial" w:cs="Arial"/>
              </w:rPr>
              <w:t>David Drew</w:t>
            </w:r>
          </w:p>
          <w:p w14:paraId="65F1018C" w14:textId="756C61AF" w:rsidR="00F81EB5" w:rsidRPr="00F21182" w:rsidRDefault="00F81EB5" w:rsidP="00F82391">
            <w:pPr>
              <w:spacing w:after="0"/>
              <w:rPr>
                <w:rFonts w:ascii="Arial" w:hAnsi="Arial" w:cs="Arial"/>
              </w:rPr>
            </w:pPr>
          </w:p>
          <w:p w14:paraId="69D53598" w14:textId="77777777" w:rsidR="00F81EB5" w:rsidRPr="00CB0C02" w:rsidRDefault="00F81EB5" w:rsidP="0035540C">
            <w:pPr>
              <w:spacing w:after="0"/>
              <w:jc w:val="center"/>
              <w:rPr>
                <w:rFonts w:ascii="Arial" w:hAnsi="Arial" w:cs="Arial"/>
                <w:highlight w:val="yellow"/>
              </w:rPr>
            </w:pPr>
          </w:p>
        </w:tc>
        <w:tc>
          <w:tcPr>
            <w:tcW w:w="956" w:type="dxa"/>
            <w:tcBorders>
              <w:top w:val="single" w:sz="4" w:space="0" w:color="auto"/>
              <w:left w:val="single" w:sz="4" w:space="0" w:color="auto"/>
              <w:bottom w:val="single" w:sz="4" w:space="0" w:color="auto"/>
              <w:right w:val="single" w:sz="4" w:space="0" w:color="auto"/>
            </w:tcBorders>
          </w:tcPr>
          <w:p w14:paraId="3375EAFA" w14:textId="6082FFBF" w:rsidR="00F81EB5" w:rsidRDefault="000451B1" w:rsidP="0035540C">
            <w:pPr>
              <w:spacing w:after="0"/>
              <w:jc w:val="center"/>
              <w:rPr>
                <w:rFonts w:ascii="Arial" w:hAnsi="Arial" w:cs="Arial"/>
              </w:rPr>
            </w:pPr>
            <w:r>
              <w:rPr>
                <w:rFonts w:ascii="Arial" w:hAnsi="Arial" w:cs="Arial"/>
              </w:rPr>
              <w:t>2</w:t>
            </w:r>
          </w:p>
        </w:tc>
      </w:tr>
    </w:tbl>
    <w:p w14:paraId="7A21BCCA" w14:textId="163F618B" w:rsidR="006952C5" w:rsidRDefault="006952C5" w:rsidP="00C14A69">
      <w:pPr>
        <w:pStyle w:val="NoSpacing"/>
        <w:rPr>
          <w:rFonts w:ascii="Arial" w:hAnsi="Arial" w:cs="Arial"/>
          <w:lang w:eastAsia="en-GB"/>
        </w:rPr>
      </w:pPr>
    </w:p>
    <w:p w14:paraId="08EEBA79" w14:textId="77777777" w:rsidR="006C30B6" w:rsidRPr="00A41766" w:rsidRDefault="006C30B6" w:rsidP="007F282E">
      <w:pPr>
        <w:pStyle w:val="NoSpacing"/>
        <w:ind w:left="720"/>
        <w:rPr>
          <w:rFonts w:ascii="Arial" w:hAnsi="Arial" w:cs="Arial"/>
          <w:lang w:eastAsia="en-GB"/>
        </w:rPr>
      </w:pPr>
    </w:p>
    <w:p w14:paraId="3ED5678F" w14:textId="62216E1E" w:rsidR="00973AF1" w:rsidRDefault="004637EF" w:rsidP="009700CB">
      <w:pPr>
        <w:spacing w:after="120" w:line="240" w:lineRule="auto"/>
        <w:ind w:left="426" w:hanging="426"/>
        <w:jc w:val="both"/>
        <w:rPr>
          <w:rFonts w:ascii="Arial" w:hAnsi="Arial" w:cs="Arial"/>
          <w:b/>
          <w:bCs/>
        </w:rPr>
      </w:pPr>
      <w:r w:rsidRPr="00ED15E7">
        <w:rPr>
          <w:rFonts w:ascii="Arial" w:hAnsi="Arial" w:cs="Arial"/>
          <w:b/>
          <w:bCs/>
        </w:rPr>
        <w:t>2</w:t>
      </w:r>
      <w:r w:rsidR="00477BA5" w:rsidRPr="00ED15E7">
        <w:rPr>
          <w:rFonts w:ascii="Arial" w:hAnsi="Arial" w:cs="Arial"/>
          <w:b/>
          <w:bCs/>
        </w:rPr>
        <w:t>3</w:t>
      </w:r>
      <w:r w:rsidR="0072595C">
        <w:rPr>
          <w:rFonts w:ascii="Arial" w:hAnsi="Arial" w:cs="Arial"/>
          <w:b/>
          <w:bCs/>
        </w:rPr>
        <w:t>1</w:t>
      </w:r>
      <w:r w:rsidR="00A4046D">
        <w:rPr>
          <w:rFonts w:ascii="Arial" w:hAnsi="Arial" w:cs="Arial"/>
          <w:b/>
          <w:bCs/>
        </w:rPr>
        <w:t>38</w:t>
      </w:r>
      <w:r w:rsidR="00D830D8" w:rsidRPr="00CF1E44">
        <w:rPr>
          <w:rFonts w:ascii="Arial" w:hAnsi="Arial" w:cs="Arial"/>
          <w:b/>
          <w:bCs/>
        </w:rPr>
        <w:t xml:space="preserve"> </w:t>
      </w:r>
      <w:r w:rsidR="00973AF1" w:rsidRPr="00CF1E44">
        <w:rPr>
          <w:rFonts w:ascii="Arial" w:hAnsi="Arial" w:cs="Arial"/>
          <w:b/>
          <w:bCs/>
        </w:rPr>
        <w:t>Chairmans remark</w:t>
      </w:r>
      <w:r w:rsidR="001554D1">
        <w:rPr>
          <w:rFonts w:ascii="Arial" w:hAnsi="Arial" w:cs="Arial"/>
          <w:b/>
          <w:bCs/>
        </w:rPr>
        <w:t>s</w:t>
      </w:r>
    </w:p>
    <w:p w14:paraId="1C099719" w14:textId="77777777" w:rsidR="0003562A" w:rsidRDefault="001554D1" w:rsidP="001B3EE0">
      <w:pPr>
        <w:spacing w:after="120" w:line="240" w:lineRule="auto"/>
        <w:ind w:left="142" w:hanging="142"/>
        <w:jc w:val="both"/>
        <w:rPr>
          <w:rFonts w:ascii="Arial" w:hAnsi="Arial" w:cs="Arial"/>
        </w:rPr>
      </w:pPr>
      <w:r w:rsidRPr="001B3EE0">
        <w:rPr>
          <w:rFonts w:ascii="Arial" w:hAnsi="Arial" w:cs="Arial"/>
        </w:rPr>
        <w:t xml:space="preserve">  The Chairman</w:t>
      </w:r>
    </w:p>
    <w:p w14:paraId="2C148BC4" w14:textId="0FF8413B" w:rsidR="001554D1" w:rsidRPr="0003562A" w:rsidRDefault="001B3EE0" w:rsidP="0003562A">
      <w:pPr>
        <w:pStyle w:val="ListParagraph"/>
        <w:numPr>
          <w:ilvl w:val="0"/>
          <w:numId w:val="31"/>
        </w:numPr>
        <w:spacing w:after="120" w:line="240" w:lineRule="auto"/>
        <w:jc w:val="both"/>
        <w:rPr>
          <w:rFonts w:ascii="Arial" w:hAnsi="Arial" w:cs="Arial"/>
        </w:rPr>
      </w:pPr>
      <w:r w:rsidRPr="0003562A">
        <w:rPr>
          <w:rFonts w:ascii="Arial" w:hAnsi="Arial" w:cs="Arial"/>
        </w:rPr>
        <w:t>passed a vote of thanks to the Parishioner who donated £250.00 for the clock servicing to the council.</w:t>
      </w:r>
    </w:p>
    <w:p w14:paraId="444CEE22" w14:textId="096D628B" w:rsidR="00C84D42" w:rsidRPr="00B54091" w:rsidRDefault="0003562A" w:rsidP="00B54091">
      <w:pPr>
        <w:pStyle w:val="ListParagraph"/>
        <w:numPr>
          <w:ilvl w:val="0"/>
          <w:numId w:val="31"/>
        </w:numPr>
        <w:spacing w:after="120" w:line="240" w:lineRule="auto"/>
        <w:jc w:val="both"/>
        <w:rPr>
          <w:rFonts w:ascii="Arial" w:hAnsi="Arial" w:cs="Arial"/>
        </w:rPr>
      </w:pPr>
      <w:r>
        <w:rPr>
          <w:rFonts w:ascii="Arial" w:hAnsi="Arial" w:cs="Arial"/>
        </w:rPr>
        <w:t xml:space="preserve">Commented that </w:t>
      </w:r>
      <w:r w:rsidR="00B64ACA">
        <w:rPr>
          <w:rFonts w:ascii="Arial" w:hAnsi="Arial" w:cs="Arial"/>
        </w:rPr>
        <w:t>Parish Councillors had attended the training event.</w:t>
      </w:r>
    </w:p>
    <w:p w14:paraId="381EB158" w14:textId="661DBD07" w:rsidR="00A15A60" w:rsidRPr="00A4046D" w:rsidRDefault="00454087" w:rsidP="00A4665A">
      <w:pPr>
        <w:spacing w:after="120" w:line="240" w:lineRule="auto"/>
        <w:ind w:left="426" w:hanging="426"/>
        <w:jc w:val="both"/>
        <w:rPr>
          <w:rFonts w:ascii="Arial" w:hAnsi="Arial" w:cs="Arial"/>
          <w:b/>
          <w:bCs/>
        </w:rPr>
      </w:pPr>
      <w:r w:rsidRPr="00A4046D">
        <w:rPr>
          <w:rFonts w:ascii="Arial" w:hAnsi="Arial" w:cs="Arial"/>
          <w:b/>
          <w:bCs/>
        </w:rPr>
        <w:t>23</w:t>
      </w:r>
      <w:r w:rsidR="00A4046D" w:rsidRPr="00A4046D">
        <w:rPr>
          <w:rFonts w:ascii="Arial" w:hAnsi="Arial" w:cs="Arial"/>
          <w:b/>
          <w:bCs/>
        </w:rPr>
        <w:t>139</w:t>
      </w:r>
      <w:r w:rsidRPr="00A4046D">
        <w:rPr>
          <w:rFonts w:ascii="Arial" w:hAnsi="Arial" w:cs="Arial"/>
          <w:b/>
          <w:bCs/>
        </w:rPr>
        <w:t xml:space="preserve"> </w:t>
      </w:r>
      <w:r w:rsidR="004637EF" w:rsidRPr="00A4046D">
        <w:rPr>
          <w:rFonts w:ascii="Arial" w:hAnsi="Arial" w:cs="Arial"/>
          <w:b/>
          <w:bCs/>
        </w:rPr>
        <w:t>Apologies</w:t>
      </w:r>
      <w:r w:rsidR="00F81EB5" w:rsidRPr="00A4046D">
        <w:rPr>
          <w:rFonts w:ascii="Arial" w:hAnsi="Arial" w:cs="Arial"/>
          <w:b/>
          <w:bCs/>
        </w:rPr>
        <w:t xml:space="preserve"> for Absence</w:t>
      </w:r>
      <w:r w:rsidR="00A4665A" w:rsidRPr="00A4046D">
        <w:rPr>
          <w:rFonts w:ascii="Arial" w:hAnsi="Arial" w:cs="Arial"/>
          <w:b/>
          <w:bCs/>
        </w:rPr>
        <w:t xml:space="preserve"> </w:t>
      </w:r>
      <w:r w:rsidR="00C232CE" w:rsidRPr="00A4046D">
        <w:rPr>
          <w:rFonts w:ascii="Arial" w:hAnsi="Arial" w:cs="Arial"/>
          <w:b/>
          <w:bCs/>
        </w:rPr>
        <w:t>–</w:t>
      </w:r>
      <w:r w:rsidR="00A4665A" w:rsidRPr="00A4046D">
        <w:rPr>
          <w:rFonts w:ascii="Arial" w:hAnsi="Arial" w:cs="Arial"/>
          <w:b/>
          <w:bCs/>
        </w:rPr>
        <w:t xml:space="preserve"> </w:t>
      </w:r>
      <w:r w:rsidR="00C232CE" w:rsidRPr="00A4046D">
        <w:rPr>
          <w:rFonts w:ascii="Arial" w:hAnsi="Arial" w:cs="Arial"/>
        </w:rPr>
        <w:t xml:space="preserve">Cllr </w:t>
      </w:r>
      <w:r w:rsidR="001E756A" w:rsidRPr="00A4046D">
        <w:rPr>
          <w:rFonts w:ascii="Arial" w:hAnsi="Arial" w:cs="Arial"/>
        </w:rPr>
        <w:t>Hasselman</w:t>
      </w:r>
      <w:r w:rsidR="00A8356E" w:rsidRPr="00A4046D">
        <w:rPr>
          <w:rFonts w:ascii="Arial" w:hAnsi="Arial" w:cs="Arial"/>
        </w:rPr>
        <w:t>n</w:t>
      </w:r>
    </w:p>
    <w:p w14:paraId="04BBE7DB" w14:textId="0B0D561F" w:rsidR="00F81EB5" w:rsidRDefault="00F81EB5" w:rsidP="00CE5FC1">
      <w:pPr>
        <w:spacing w:after="120" w:line="240" w:lineRule="auto"/>
        <w:ind w:left="426" w:hanging="426"/>
        <w:jc w:val="both"/>
        <w:rPr>
          <w:rFonts w:ascii="Arial" w:hAnsi="Arial" w:cs="Arial"/>
          <w:b/>
        </w:rPr>
      </w:pPr>
      <w:r w:rsidRPr="00E173C5">
        <w:rPr>
          <w:rFonts w:ascii="Arial" w:hAnsi="Arial" w:cs="Arial"/>
          <w:b/>
        </w:rPr>
        <w:t>2</w:t>
      </w:r>
      <w:r w:rsidR="00477BA5">
        <w:rPr>
          <w:rFonts w:ascii="Arial" w:hAnsi="Arial" w:cs="Arial"/>
          <w:b/>
        </w:rPr>
        <w:t>3</w:t>
      </w:r>
      <w:r w:rsidR="004407CC">
        <w:rPr>
          <w:rFonts w:ascii="Arial" w:hAnsi="Arial" w:cs="Arial"/>
          <w:b/>
        </w:rPr>
        <w:t>1</w:t>
      </w:r>
      <w:r w:rsidR="00A4046D">
        <w:rPr>
          <w:rFonts w:ascii="Arial" w:hAnsi="Arial" w:cs="Arial"/>
          <w:b/>
        </w:rPr>
        <w:t>40</w:t>
      </w:r>
      <w:r w:rsidRPr="00E173C5">
        <w:rPr>
          <w:rFonts w:ascii="Arial" w:hAnsi="Arial" w:cs="Arial"/>
          <w:b/>
        </w:rPr>
        <w:t xml:space="preserve"> Public Participation</w:t>
      </w:r>
      <w:r w:rsidR="00432CC9">
        <w:rPr>
          <w:rFonts w:ascii="Arial" w:hAnsi="Arial" w:cs="Arial"/>
          <w:b/>
        </w:rPr>
        <w:t xml:space="preserve"> </w:t>
      </w:r>
      <w:r w:rsidR="00E74FAE">
        <w:rPr>
          <w:rFonts w:ascii="Arial" w:hAnsi="Arial" w:cs="Arial"/>
          <w:b/>
        </w:rPr>
        <w:t xml:space="preserve">– The following comments were made by </w:t>
      </w:r>
      <w:r w:rsidR="00AB7CFE">
        <w:rPr>
          <w:rFonts w:ascii="Arial" w:hAnsi="Arial" w:cs="Arial"/>
          <w:b/>
        </w:rPr>
        <w:t>Parishioners.</w:t>
      </w:r>
    </w:p>
    <w:p w14:paraId="02E8D54F" w14:textId="54D25FAE" w:rsidR="00A4046D" w:rsidRPr="00B54091" w:rsidRDefault="00206ACA" w:rsidP="00B54091">
      <w:pPr>
        <w:pStyle w:val="ListParagraph"/>
        <w:numPr>
          <w:ilvl w:val="0"/>
          <w:numId w:val="23"/>
        </w:numPr>
        <w:spacing w:after="120" w:line="240" w:lineRule="auto"/>
        <w:jc w:val="both"/>
        <w:rPr>
          <w:rFonts w:ascii="Arial" w:hAnsi="Arial" w:cs="Arial"/>
          <w:b/>
        </w:rPr>
      </w:pPr>
      <w:r w:rsidRPr="00346B8D">
        <w:rPr>
          <w:rFonts w:ascii="Arial" w:hAnsi="Arial" w:cs="Arial"/>
          <w:bCs/>
        </w:rPr>
        <w:t xml:space="preserve">A </w:t>
      </w:r>
      <w:r>
        <w:rPr>
          <w:rFonts w:ascii="Arial" w:hAnsi="Arial" w:cs="Arial"/>
          <w:bCs/>
        </w:rPr>
        <w:t>member</w:t>
      </w:r>
      <w:r w:rsidR="00A4046D">
        <w:rPr>
          <w:rFonts w:ascii="Arial" w:hAnsi="Arial" w:cs="Arial"/>
          <w:bCs/>
        </w:rPr>
        <w:t xml:space="preserve"> </w:t>
      </w:r>
      <w:r w:rsidR="00387E0F">
        <w:rPr>
          <w:rFonts w:ascii="Arial" w:hAnsi="Arial" w:cs="Arial"/>
          <w:bCs/>
        </w:rPr>
        <w:t xml:space="preserve">of the public </w:t>
      </w:r>
      <w:r w:rsidR="009056F2">
        <w:rPr>
          <w:rFonts w:ascii="Arial" w:hAnsi="Arial" w:cs="Arial"/>
          <w:bCs/>
        </w:rPr>
        <w:t xml:space="preserve">explained </w:t>
      </w:r>
      <w:r w:rsidR="00F0590C">
        <w:rPr>
          <w:rFonts w:ascii="Arial" w:hAnsi="Arial" w:cs="Arial"/>
          <w:bCs/>
        </w:rPr>
        <w:t>(who had been</w:t>
      </w:r>
      <w:r w:rsidR="0024797A">
        <w:rPr>
          <w:rFonts w:ascii="Arial" w:hAnsi="Arial" w:cs="Arial"/>
          <w:bCs/>
        </w:rPr>
        <w:t xml:space="preserve"> given a </w:t>
      </w:r>
      <w:r w:rsidR="002A3FF5">
        <w:rPr>
          <w:rFonts w:ascii="Arial" w:hAnsi="Arial" w:cs="Arial"/>
          <w:bCs/>
        </w:rPr>
        <w:t>year’s</w:t>
      </w:r>
      <w:r w:rsidR="0024797A">
        <w:rPr>
          <w:rFonts w:ascii="Arial" w:hAnsi="Arial" w:cs="Arial"/>
          <w:bCs/>
        </w:rPr>
        <w:t xml:space="preserve"> </w:t>
      </w:r>
      <w:r w:rsidR="00F5495E">
        <w:rPr>
          <w:rFonts w:ascii="Arial" w:hAnsi="Arial" w:cs="Arial"/>
          <w:bCs/>
        </w:rPr>
        <w:t xml:space="preserve">notice to </w:t>
      </w:r>
      <w:r w:rsidR="002A3FF5">
        <w:rPr>
          <w:rFonts w:ascii="Arial" w:hAnsi="Arial" w:cs="Arial"/>
          <w:bCs/>
        </w:rPr>
        <w:t>give up his</w:t>
      </w:r>
      <w:r w:rsidR="00F0590C">
        <w:rPr>
          <w:rFonts w:ascii="Arial" w:hAnsi="Arial" w:cs="Arial"/>
          <w:bCs/>
        </w:rPr>
        <w:t xml:space="preserve"> allotment)</w:t>
      </w:r>
      <w:r w:rsidR="003F23A2">
        <w:rPr>
          <w:rFonts w:ascii="Arial" w:hAnsi="Arial" w:cs="Arial"/>
          <w:bCs/>
        </w:rPr>
        <w:t xml:space="preserve"> his </w:t>
      </w:r>
      <w:r w:rsidR="00F061BF">
        <w:rPr>
          <w:rFonts w:ascii="Arial" w:hAnsi="Arial" w:cs="Arial"/>
          <w:bCs/>
        </w:rPr>
        <w:t xml:space="preserve">personal circumstances for the past year that had prevented him </w:t>
      </w:r>
      <w:r w:rsidR="003229AA">
        <w:rPr>
          <w:rFonts w:ascii="Arial" w:hAnsi="Arial" w:cs="Arial"/>
          <w:bCs/>
        </w:rPr>
        <w:t>tending his allotment to the required standard</w:t>
      </w:r>
      <w:r w:rsidR="002A3FF5">
        <w:rPr>
          <w:rFonts w:ascii="Arial" w:hAnsi="Arial" w:cs="Arial"/>
          <w:bCs/>
        </w:rPr>
        <w:t>.</w:t>
      </w:r>
      <w:r w:rsidR="00951827">
        <w:rPr>
          <w:rFonts w:ascii="Arial" w:hAnsi="Arial" w:cs="Arial"/>
          <w:bCs/>
        </w:rPr>
        <w:t xml:space="preserve"> The Chairman explained that </w:t>
      </w:r>
      <w:r w:rsidR="00C634E6">
        <w:rPr>
          <w:rFonts w:ascii="Arial" w:hAnsi="Arial" w:cs="Arial"/>
          <w:bCs/>
        </w:rPr>
        <w:t>the Parish Council was required to satisfy demand within Goodworth Clatford</w:t>
      </w:r>
      <w:r w:rsidR="00F27064">
        <w:rPr>
          <w:rFonts w:ascii="Arial" w:hAnsi="Arial" w:cs="Arial"/>
          <w:bCs/>
        </w:rPr>
        <w:t xml:space="preserve"> and that was why the letter was sent</w:t>
      </w:r>
      <w:r w:rsidR="00C634E6">
        <w:rPr>
          <w:rFonts w:ascii="Arial" w:hAnsi="Arial" w:cs="Arial"/>
          <w:bCs/>
        </w:rPr>
        <w:t>.</w:t>
      </w:r>
      <w:r w:rsidR="00F27064">
        <w:rPr>
          <w:rFonts w:ascii="Arial" w:hAnsi="Arial" w:cs="Arial"/>
          <w:bCs/>
        </w:rPr>
        <w:t xml:space="preserve"> Councillors discussed his request to retain his allotment </w:t>
      </w:r>
      <w:r w:rsidR="00C07A64">
        <w:rPr>
          <w:rFonts w:ascii="Arial" w:hAnsi="Arial" w:cs="Arial"/>
          <w:bCs/>
        </w:rPr>
        <w:t>under</w:t>
      </w:r>
      <w:r w:rsidR="00412337">
        <w:rPr>
          <w:rFonts w:ascii="Arial" w:hAnsi="Arial" w:cs="Arial"/>
          <w:bCs/>
        </w:rPr>
        <w:t xml:space="preserve"> </w:t>
      </w:r>
      <w:r w:rsidR="00412337">
        <w:rPr>
          <w:rFonts w:ascii="Arial" w:eastAsiaTheme="minorHAnsi" w:hAnsi="Arial" w:cs="Arial"/>
          <w:b/>
          <w:bCs/>
          <w:color w:val="212529"/>
        </w:rPr>
        <w:t>23149.8 Allotments.</w:t>
      </w:r>
    </w:p>
    <w:p w14:paraId="5D4426F4" w14:textId="69F7D7C9" w:rsidR="00812AE6" w:rsidRDefault="00F81EB5" w:rsidP="00A4046D">
      <w:pPr>
        <w:spacing w:after="120" w:line="240" w:lineRule="auto"/>
        <w:jc w:val="both"/>
        <w:rPr>
          <w:rFonts w:ascii="Arial" w:hAnsi="Arial" w:cs="Arial"/>
          <w:bCs/>
        </w:rPr>
      </w:pPr>
      <w:r w:rsidRPr="00A4046D">
        <w:rPr>
          <w:rFonts w:ascii="Arial" w:hAnsi="Arial" w:cs="Arial"/>
          <w:b/>
          <w:bCs/>
        </w:rPr>
        <w:t>2</w:t>
      </w:r>
      <w:r w:rsidR="0079104F" w:rsidRPr="00A4046D">
        <w:rPr>
          <w:rFonts w:ascii="Arial" w:hAnsi="Arial" w:cs="Arial"/>
          <w:b/>
          <w:bCs/>
        </w:rPr>
        <w:t>3</w:t>
      </w:r>
      <w:r w:rsidR="00F23914" w:rsidRPr="00A4046D">
        <w:rPr>
          <w:rFonts w:ascii="Arial" w:hAnsi="Arial" w:cs="Arial"/>
          <w:b/>
          <w:bCs/>
        </w:rPr>
        <w:t>1</w:t>
      </w:r>
      <w:r w:rsidR="0074410A">
        <w:rPr>
          <w:rFonts w:ascii="Arial" w:hAnsi="Arial" w:cs="Arial"/>
          <w:b/>
          <w:bCs/>
        </w:rPr>
        <w:t>41</w:t>
      </w:r>
      <w:r w:rsidRPr="00A4046D">
        <w:rPr>
          <w:rFonts w:ascii="Arial" w:hAnsi="Arial" w:cs="Arial"/>
          <w:b/>
          <w:bCs/>
        </w:rPr>
        <w:t xml:space="preserve"> Declarations of Interest</w:t>
      </w:r>
      <w:r w:rsidR="008B1DD4" w:rsidRPr="00A4046D">
        <w:rPr>
          <w:rFonts w:ascii="Arial" w:hAnsi="Arial" w:cs="Arial"/>
          <w:b/>
          <w:bCs/>
        </w:rPr>
        <w:t xml:space="preserve"> </w:t>
      </w:r>
      <w:r w:rsidR="00F501B0">
        <w:rPr>
          <w:rFonts w:ascii="Arial" w:hAnsi="Arial" w:cs="Arial"/>
          <w:b/>
          <w:bCs/>
        </w:rPr>
        <w:t>–</w:t>
      </w:r>
      <w:r w:rsidR="008B1DD4" w:rsidRPr="00A4046D">
        <w:rPr>
          <w:rFonts w:ascii="Arial" w:hAnsi="Arial" w:cs="Arial"/>
          <w:b/>
          <w:bCs/>
        </w:rPr>
        <w:t xml:space="preserve"> </w:t>
      </w:r>
      <w:r w:rsidR="008B1DD4" w:rsidRPr="00A4046D">
        <w:rPr>
          <w:rFonts w:ascii="Arial" w:hAnsi="Arial" w:cs="Arial"/>
          <w:bCs/>
        </w:rPr>
        <w:t>Non</w:t>
      </w:r>
      <w:r w:rsidR="0079104F" w:rsidRPr="00A4046D">
        <w:rPr>
          <w:rFonts w:ascii="Arial" w:hAnsi="Arial" w:cs="Arial"/>
          <w:bCs/>
        </w:rPr>
        <w:t>e</w:t>
      </w:r>
    </w:p>
    <w:p w14:paraId="74B28523" w14:textId="38358ACE" w:rsidR="00F501B0" w:rsidRPr="00D0566A" w:rsidRDefault="00F501B0" w:rsidP="00A4046D">
      <w:pPr>
        <w:spacing w:after="120" w:line="240" w:lineRule="auto"/>
        <w:jc w:val="both"/>
        <w:rPr>
          <w:rFonts w:ascii="Arial" w:hAnsi="Arial" w:cs="Arial"/>
          <w:bCs/>
        </w:rPr>
      </w:pPr>
      <w:r w:rsidRPr="001C0960">
        <w:rPr>
          <w:rFonts w:ascii="Arial" w:hAnsi="Arial" w:cs="Arial"/>
          <w:b/>
        </w:rPr>
        <w:t>231</w:t>
      </w:r>
      <w:r w:rsidR="001C0960" w:rsidRPr="001C0960">
        <w:rPr>
          <w:rFonts w:ascii="Arial" w:hAnsi="Arial" w:cs="Arial"/>
          <w:b/>
        </w:rPr>
        <w:t>42 Co-option of New Councillor</w:t>
      </w:r>
      <w:r w:rsidR="001C0960">
        <w:rPr>
          <w:rFonts w:ascii="Arial" w:hAnsi="Arial" w:cs="Arial"/>
          <w:b/>
        </w:rPr>
        <w:t xml:space="preserve"> </w:t>
      </w:r>
      <w:r w:rsidR="00206ACA">
        <w:rPr>
          <w:rFonts w:ascii="Arial" w:hAnsi="Arial" w:cs="Arial"/>
          <w:b/>
        </w:rPr>
        <w:t>– Resolved</w:t>
      </w:r>
      <w:r w:rsidR="00A17397">
        <w:rPr>
          <w:rFonts w:ascii="Arial" w:hAnsi="Arial" w:cs="Arial"/>
          <w:b/>
        </w:rPr>
        <w:t xml:space="preserve">: </w:t>
      </w:r>
      <w:r w:rsidR="001C0960" w:rsidRPr="00D0566A">
        <w:rPr>
          <w:rFonts w:ascii="Arial" w:hAnsi="Arial" w:cs="Arial"/>
          <w:bCs/>
        </w:rPr>
        <w:t>Henryk Kwia</w:t>
      </w:r>
      <w:r w:rsidR="00A17397" w:rsidRPr="00D0566A">
        <w:rPr>
          <w:rFonts w:ascii="Arial" w:hAnsi="Arial" w:cs="Arial"/>
          <w:bCs/>
        </w:rPr>
        <w:t xml:space="preserve">tkowski’s </w:t>
      </w:r>
      <w:r w:rsidR="00D0566A" w:rsidRPr="00D0566A">
        <w:rPr>
          <w:rFonts w:ascii="Arial" w:hAnsi="Arial" w:cs="Arial"/>
          <w:bCs/>
        </w:rPr>
        <w:t>was co-opted to become a Parish Councillor.</w:t>
      </w:r>
    </w:p>
    <w:p w14:paraId="2D776BF5" w14:textId="72764AC9" w:rsidR="00C82C8B" w:rsidRPr="00577F39" w:rsidRDefault="00F81EB5" w:rsidP="00C82C8B">
      <w:pPr>
        <w:pStyle w:val="Heading1"/>
      </w:pPr>
      <w:r>
        <w:t>2</w:t>
      </w:r>
      <w:r w:rsidR="0079104F">
        <w:t>3</w:t>
      </w:r>
      <w:r w:rsidR="00F23914">
        <w:t>1</w:t>
      </w:r>
      <w:r w:rsidR="00A15521">
        <w:t>4</w:t>
      </w:r>
      <w:r w:rsidR="001C0960">
        <w:t>3</w:t>
      </w:r>
      <w:r w:rsidR="00577F39">
        <w:t xml:space="preserve"> </w:t>
      </w:r>
      <w:r>
        <w:t xml:space="preserve">To Approve the Minutes of the Council Meeting - </w:t>
      </w:r>
      <w:r>
        <w:rPr>
          <w:b w:val="0"/>
          <w:bCs w:val="0"/>
        </w:rPr>
        <w:t>Minutes of the Council meeting held on the</w:t>
      </w:r>
      <w:r w:rsidR="004407CC">
        <w:rPr>
          <w:b w:val="0"/>
          <w:bCs w:val="0"/>
        </w:rPr>
        <w:t xml:space="preserve"> </w:t>
      </w:r>
      <w:r w:rsidR="00206ACA">
        <w:rPr>
          <w:b w:val="0"/>
          <w:bCs w:val="0"/>
        </w:rPr>
        <w:t>5</w:t>
      </w:r>
      <w:r w:rsidR="00206ACA" w:rsidRPr="006A6FD2">
        <w:rPr>
          <w:b w:val="0"/>
          <w:bCs w:val="0"/>
          <w:vertAlign w:val="superscript"/>
        </w:rPr>
        <w:t>th of</w:t>
      </w:r>
      <w:r w:rsidR="006A6FD2">
        <w:rPr>
          <w:b w:val="0"/>
          <w:bCs w:val="0"/>
        </w:rPr>
        <w:t xml:space="preserve"> September</w:t>
      </w:r>
      <w:r w:rsidR="00E615F5">
        <w:rPr>
          <w:b w:val="0"/>
          <w:bCs w:val="0"/>
        </w:rPr>
        <w:t xml:space="preserve"> 2023</w:t>
      </w:r>
      <w:r>
        <w:rPr>
          <w:b w:val="0"/>
          <w:bCs w:val="0"/>
        </w:rPr>
        <w:t xml:space="preserve"> </w:t>
      </w:r>
      <w:r w:rsidR="008841EA">
        <w:rPr>
          <w:b w:val="0"/>
          <w:bCs w:val="0"/>
        </w:rPr>
        <w:t>ha</w:t>
      </w:r>
      <w:r w:rsidR="00CA1861">
        <w:rPr>
          <w:b w:val="0"/>
          <w:bCs w:val="0"/>
        </w:rPr>
        <w:t>ve</w:t>
      </w:r>
      <w:r>
        <w:rPr>
          <w:b w:val="0"/>
          <w:bCs w:val="0"/>
        </w:rPr>
        <w:t xml:space="preserve"> been circulated to all members prior to the meeting</w:t>
      </w:r>
      <w:r w:rsidR="003F1A79">
        <w:rPr>
          <w:b w:val="0"/>
          <w:bCs w:val="0"/>
        </w:rPr>
        <w:t>.</w:t>
      </w:r>
      <w:r w:rsidR="00AE20B6">
        <w:rPr>
          <w:b w:val="0"/>
          <w:bCs w:val="0"/>
        </w:rPr>
        <w:t xml:space="preserve"> </w:t>
      </w:r>
      <w:r w:rsidR="00C82C8B">
        <w:rPr>
          <w:b w:val="0"/>
          <w:bCs w:val="0"/>
        </w:rPr>
        <w:t>The Chair asked if all members agreed with the minutes, and all agreed they could be signed.</w:t>
      </w:r>
    </w:p>
    <w:p w14:paraId="3EBC21DD" w14:textId="77777777" w:rsidR="006D490D" w:rsidRDefault="006D490D" w:rsidP="00496FB1">
      <w:pPr>
        <w:pStyle w:val="Heading1"/>
        <w:rPr>
          <w:b w:val="0"/>
          <w:bCs w:val="0"/>
          <w:szCs w:val="22"/>
        </w:rPr>
      </w:pPr>
    </w:p>
    <w:p w14:paraId="1C882B15" w14:textId="1C8ADAA0" w:rsidR="00D0566A" w:rsidRDefault="009435AE" w:rsidP="00D0566A">
      <w:pPr>
        <w:pStyle w:val="Heading1"/>
      </w:pPr>
      <w:r>
        <w:t>Resolved:</w:t>
      </w:r>
      <w:r w:rsidR="00C72ABC" w:rsidRPr="00C72ABC">
        <w:t xml:space="preserve"> </w:t>
      </w:r>
      <w:r w:rsidR="00C72ABC">
        <w:t xml:space="preserve">That the minutes of the Council Meeting of the Parish Council held on the </w:t>
      </w:r>
      <w:r w:rsidR="0074410A">
        <w:t>5</w:t>
      </w:r>
      <w:r w:rsidR="0090770B" w:rsidRPr="0074410A">
        <w:rPr>
          <w:vertAlign w:val="superscript"/>
        </w:rPr>
        <w:t>th</w:t>
      </w:r>
      <w:r w:rsidR="0090770B">
        <w:t xml:space="preserve"> of </w:t>
      </w:r>
      <w:r w:rsidR="00206ACA">
        <w:t>September 2023</w:t>
      </w:r>
      <w:r w:rsidR="008166AE">
        <w:t xml:space="preserve"> can</w:t>
      </w:r>
      <w:r w:rsidR="00A06919">
        <w:t xml:space="preserve"> </w:t>
      </w:r>
      <w:r w:rsidR="00C72ABC">
        <w:t>be confirmed</w:t>
      </w:r>
      <w:r w:rsidR="00F16F78">
        <w:t xml:space="preserve"> and</w:t>
      </w:r>
      <w:r w:rsidR="00C72ABC">
        <w:t xml:space="preserve"> signed as a true record of the meeting.</w:t>
      </w:r>
      <w:r w:rsidR="00C72ABC">
        <w:tab/>
      </w:r>
      <w:r>
        <w:t xml:space="preserve"> </w:t>
      </w:r>
    </w:p>
    <w:p w14:paraId="7E54E37F" w14:textId="77777777" w:rsidR="00D0566A" w:rsidRPr="00D0566A" w:rsidRDefault="00D0566A" w:rsidP="00D0566A"/>
    <w:p w14:paraId="4D2CE243" w14:textId="53D13918" w:rsidR="00A469C5" w:rsidRDefault="00F81EB5" w:rsidP="00D0566A">
      <w:pPr>
        <w:pStyle w:val="Heading1"/>
      </w:pPr>
      <w:r w:rsidRPr="00CC2C38">
        <w:t>2</w:t>
      </w:r>
      <w:r w:rsidR="00582F51" w:rsidRPr="00CC2C38">
        <w:t>3</w:t>
      </w:r>
      <w:r w:rsidR="00F23914">
        <w:t>1</w:t>
      </w:r>
      <w:r w:rsidR="00A15521">
        <w:t>4</w:t>
      </w:r>
      <w:r w:rsidR="001C0960">
        <w:t>4</w:t>
      </w:r>
      <w:r w:rsidRPr="00CC2C38">
        <w:t xml:space="preserve"> County Councillor Drew report – </w:t>
      </w:r>
      <w:r w:rsidR="004A50A5" w:rsidRPr="00CC2C38">
        <w:t xml:space="preserve">Cllr Drew report is in Appendix </w:t>
      </w:r>
      <w:r w:rsidR="009C4D32" w:rsidRPr="00CC2C38">
        <w:t>A</w:t>
      </w:r>
      <w:r w:rsidR="0088459A">
        <w:t xml:space="preserve"> which has been circulated</w:t>
      </w:r>
      <w:r w:rsidR="006E28C5">
        <w:t>. Th</w:t>
      </w:r>
      <w:r w:rsidR="0088459A">
        <w:t>e following</w:t>
      </w:r>
      <w:r w:rsidR="006E28C5">
        <w:t xml:space="preserve"> </w:t>
      </w:r>
      <w:r w:rsidR="002E035B">
        <w:t xml:space="preserve">information was shared with Parish Councillors </w:t>
      </w:r>
      <w:r w:rsidR="006C0DDB">
        <w:t>d</w:t>
      </w:r>
      <w:r w:rsidR="0088459A">
        <w:t>uring</w:t>
      </w:r>
      <w:r w:rsidR="002E035B">
        <w:t xml:space="preserve"> the meeting.</w:t>
      </w:r>
    </w:p>
    <w:p w14:paraId="571B3FC9" w14:textId="77777777" w:rsidR="00272781" w:rsidRPr="00272781" w:rsidRDefault="00272781" w:rsidP="00272781"/>
    <w:p w14:paraId="4CF2E991" w14:textId="5F53D04E" w:rsidR="00BD038B" w:rsidRPr="00BD038B" w:rsidRDefault="00F81EB5" w:rsidP="00BD038B">
      <w:pPr>
        <w:rPr>
          <w:rFonts w:ascii="Arial" w:hAnsi="Arial" w:cs="Arial"/>
        </w:rPr>
      </w:pPr>
      <w:r w:rsidRPr="0072462A">
        <w:rPr>
          <w:rFonts w:ascii="Arial" w:hAnsi="Arial" w:cs="Arial"/>
          <w:b/>
          <w:bCs/>
        </w:rPr>
        <w:t>2</w:t>
      </w:r>
      <w:r w:rsidR="008621E3">
        <w:rPr>
          <w:rFonts w:ascii="Arial" w:hAnsi="Arial" w:cs="Arial"/>
          <w:b/>
          <w:bCs/>
        </w:rPr>
        <w:t>3</w:t>
      </w:r>
      <w:r w:rsidR="004B4669">
        <w:rPr>
          <w:rFonts w:ascii="Arial" w:hAnsi="Arial" w:cs="Arial"/>
          <w:b/>
          <w:bCs/>
        </w:rPr>
        <w:t>1</w:t>
      </w:r>
      <w:r w:rsidR="006017A0">
        <w:rPr>
          <w:rFonts w:ascii="Arial" w:hAnsi="Arial" w:cs="Arial"/>
          <w:b/>
          <w:bCs/>
        </w:rPr>
        <w:t>4</w:t>
      </w:r>
      <w:r w:rsidR="001C0960">
        <w:rPr>
          <w:rFonts w:ascii="Arial" w:hAnsi="Arial" w:cs="Arial"/>
          <w:b/>
          <w:bCs/>
        </w:rPr>
        <w:t>5</w:t>
      </w:r>
      <w:r w:rsidR="00F32604">
        <w:rPr>
          <w:rFonts w:ascii="Arial" w:hAnsi="Arial" w:cs="Arial"/>
          <w:b/>
          <w:bCs/>
        </w:rPr>
        <w:t xml:space="preserve"> </w:t>
      </w:r>
      <w:r w:rsidRPr="0072462A">
        <w:rPr>
          <w:rFonts w:ascii="Arial" w:hAnsi="Arial" w:cs="Arial"/>
          <w:b/>
          <w:bCs/>
        </w:rPr>
        <w:t xml:space="preserve">Borough Councillors report </w:t>
      </w:r>
      <w:r w:rsidR="00266D41" w:rsidRPr="0072462A">
        <w:rPr>
          <w:rFonts w:ascii="Arial" w:hAnsi="Arial" w:cs="Arial"/>
          <w:b/>
          <w:bCs/>
        </w:rPr>
        <w:t>-</w:t>
      </w:r>
      <w:r w:rsidR="00266D41">
        <w:rPr>
          <w:rFonts w:ascii="Arial" w:hAnsi="Arial" w:cs="Arial"/>
          <w:b/>
          <w:bCs/>
        </w:rPr>
        <w:t xml:space="preserve"> </w:t>
      </w:r>
      <w:r w:rsidR="00A21E4F">
        <w:rPr>
          <w:rFonts w:ascii="Arial" w:hAnsi="Arial" w:cs="Arial"/>
        </w:rPr>
        <w:t>Cou</w:t>
      </w:r>
      <w:r w:rsidR="001341E1">
        <w:rPr>
          <w:rFonts w:ascii="Arial" w:hAnsi="Arial" w:cs="Arial"/>
        </w:rPr>
        <w:t xml:space="preserve">ncillor </w:t>
      </w:r>
      <w:r w:rsidR="00BD038B">
        <w:rPr>
          <w:rFonts w:ascii="Arial" w:hAnsi="Arial" w:cs="Arial"/>
        </w:rPr>
        <w:t>Floods</w:t>
      </w:r>
      <w:r w:rsidR="006C0DDB">
        <w:rPr>
          <w:rFonts w:ascii="Arial" w:hAnsi="Arial" w:cs="Arial"/>
        </w:rPr>
        <w:t xml:space="preserve"> report</w:t>
      </w:r>
      <w:r w:rsidR="007D3AD2">
        <w:rPr>
          <w:rFonts w:ascii="Arial" w:hAnsi="Arial" w:cs="Arial"/>
        </w:rPr>
        <w:t xml:space="preserve">ed on the </w:t>
      </w:r>
      <w:r w:rsidR="00476D07">
        <w:rPr>
          <w:rFonts w:ascii="Arial" w:hAnsi="Arial" w:cs="Arial"/>
        </w:rPr>
        <w:t>following.</w:t>
      </w:r>
      <w:r w:rsidR="009F05FA">
        <w:rPr>
          <w:rFonts w:ascii="Arial" w:hAnsi="Arial" w:cs="Arial"/>
        </w:rPr>
        <w:t xml:space="preserve"> See appendix</w:t>
      </w:r>
      <w:r w:rsidR="00D03439">
        <w:rPr>
          <w:rFonts w:ascii="Arial" w:hAnsi="Arial" w:cs="Arial"/>
        </w:rPr>
        <w:t xml:space="preserve"> </w:t>
      </w:r>
      <w:r w:rsidR="00206ACA">
        <w:rPr>
          <w:rFonts w:ascii="Arial" w:hAnsi="Arial" w:cs="Arial"/>
        </w:rPr>
        <w:t>B.</w:t>
      </w:r>
    </w:p>
    <w:p w14:paraId="1DF73AA4" w14:textId="4717C374" w:rsidR="00BD038B" w:rsidRPr="00BD038B" w:rsidRDefault="00BD038B" w:rsidP="00BD038B">
      <w:pPr>
        <w:numPr>
          <w:ilvl w:val="0"/>
          <w:numId w:val="32"/>
        </w:numPr>
        <w:spacing w:after="0" w:line="276" w:lineRule="auto"/>
        <w:contextualSpacing/>
        <w:rPr>
          <w:rFonts w:ascii="Arial" w:eastAsia="Calibri" w:hAnsi="Arial" w:cs="Arial"/>
        </w:rPr>
      </w:pPr>
      <w:r w:rsidRPr="00BD038B">
        <w:rPr>
          <w:rFonts w:ascii="Arial" w:eastAsia="Calibri" w:hAnsi="Arial" w:cs="Arial"/>
        </w:rPr>
        <w:t>Thrive and community workshops will be held on 1</w:t>
      </w:r>
      <w:r w:rsidRPr="00BD038B">
        <w:rPr>
          <w:rFonts w:ascii="Arial" w:eastAsia="Calibri" w:hAnsi="Arial" w:cs="Arial"/>
          <w:vertAlign w:val="superscript"/>
        </w:rPr>
        <w:t>st</w:t>
      </w:r>
      <w:r w:rsidRPr="00BD038B">
        <w:rPr>
          <w:rFonts w:ascii="Arial" w:eastAsia="Calibri" w:hAnsi="Arial" w:cs="Arial"/>
        </w:rPr>
        <w:t xml:space="preserve"> November, one rep</w:t>
      </w:r>
      <w:r w:rsidR="00272781">
        <w:rPr>
          <w:rFonts w:ascii="Arial" w:eastAsia="Calibri" w:hAnsi="Arial" w:cs="Arial"/>
        </w:rPr>
        <w:t>resentative</w:t>
      </w:r>
      <w:r w:rsidRPr="00BD038B">
        <w:rPr>
          <w:rFonts w:ascii="Arial" w:eastAsia="Calibri" w:hAnsi="Arial" w:cs="Arial"/>
        </w:rPr>
        <w:t xml:space="preserve"> from each parish attended.</w:t>
      </w:r>
    </w:p>
    <w:p w14:paraId="30916CB0" w14:textId="77777777" w:rsidR="00BD038B" w:rsidRPr="00BD038B" w:rsidRDefault="00BD038B" w:rsidP="00BD038B">
      <w:pPr>
        <w:numPr>
          <w:ilvl w:val="0"/>
          <w:numId w:val="32"/>
        </w:numPr>
        <w:spacing w:after="0" w:line="276" w:lineRule="auto"/>
        <w:contextualSpacing/>
        <w:rPr>
          <w:rFonts w:ascii="Arial" w:eastAsia="Calibri" w:hAnsi="Arial" w:cs="Arial"/>
          <w:b/>
          <w:bCs/>
        </w:rPr>
      </w:pPr>
      <w:r w:rsidRPr="00BD038B">
        <w:rPr>
          <w:rFonts w:ascii="Arial" w:eastAsia="Calibri" w:hAnsi="Arial" w:cs="Arial"/>
        </w:rPr>
        <w:lastRenderedPageBreak/>
        <w:t>Unity Survey is available to complete on parish website.</w:t>
      </w:r>
    </w:p>
    <w:p w14:paraId="56035DE0" w14:textId="06E2EEBC" w:rsidR="00BD038B" w:rsidRPr="00BD038B" w:rsidRDefault="004336FF" w:rsidP="00BD038B">
      <w:pPr>
        <w:numPr>
          <w:ilvl w:val="0"/>
          <w:numId w:val="32"/>
        </w:numPr>
        <w:spacing w:after="0" w:line="276" w:lineRule="auto"/>
        <w:contextualSpacing/>
        <w:rPr>
          <w:rFonts w:ascii="Arial" w:eastAsia="Calibri" w:hAnsi="Arial" w:cs="Arial"/>
          <w:b/>
          <w:bCs/>
        </w:rPr>
      </w:pPr>
      <w:r w:rsidRPr="000E42D8">
        <w:rPr>
          <w:rFonts w:ascii="Arial" w:eastAsia="Calibri" w:hAnsi="Arial" w:cs="Arial"/>
        </w:rPr>
        <w:t>New rules for postal voting</w:t>
      </w:r>
      <w:r w:rsidR="00272781">
        <w:rPr>
          <w:rFonts w:ascii="Arial" w:eastAsia="Calibri" w:hAnsi="Arial" w:cs="Arial"/>
        </w:rPr>
        <w:t xml:space="preserve"> are now </w:t>
      </w:r>
      <w:r w:rsidR="00D2085B">
        <w:rPr>
          <w:rFonts w:ascii="Arial" w:eastAsia="Calibri" w:hAnsi="Arial" w:cs="Arial"/>
        </w:rPr>
        <w:t>in effect</w:t>
      </w:r>
      <w:r w:rsidRPr="000E42D8">
        <w:rPr>
          <w:rFonts w:ascii="Arial" w:eastAsia="Calibri" w:hAnsi="Arial" w:cs="Arial"/>
        </w:rPr>
        <w:t>.</w:t>
      </w:r>
    </w:p>
    <w:p w14:paraId="058B52C4" w14:textId="5A352E38" w:rsidR="00BD038B" w:rsidRPr="000E42D8" w:rsidRDefault="00BD038B" w:rsidP="00BD038B">
      <w:pPr>
        <w:pStyle w:val="ListParagraph"/>
        <w:numPr>
          <w:ilvl w:val="0"/>
          <w:numId w:val="32"/>
        </w:numPr>
        <w:rPr>
          <w:rFonts w:ascii="Arial" w:hAnsi="Arial" w:cs="Arial"/>
        </w:rPr>
      </w:pPr>
      <w:r w:rsidRPr="000E42D8">
        <w:rPr>
          <w:rFonts w:ascii="Arial" w:eastAsia="Calibri" w:hAnsi="Arial" w:cs="Arial"/>
        </w:rPr>
        <w:t>Boundary changes will take place at the next election. The MP elected for this area will represent the Romsey and Southampton north area.</w:t>
      </w:r>
    </w:p>
    <w:p w14:paraId="6DD43E7E" w14:textId="66086714" w:rsidR="004336FF" w:rsidRPr="000E42D8" w:rsidRDefault="004336FF" w:rsidP="00BD038B">
      <w:pPr>
        <w:pStyle w:val="ListParagraph"/>
        <w:numPr>
          <w:ilvl w:val="0"/>
          <w:numId w:val="32"/>
        </w:numPr>
        <w:rPr>
          <w:rFonts w:ascii="Arial" w:hAnsi="Arial" w:cs="Arial"/>
        </w:rPr>
      </w:pPr>
      <w:r w:rsidRPr="000E42D8">
        <w:rPr>
          <w:rFonts w:ascii="Arial" w:eastAsia="Calibri" w:hAnsi="Arial" w:cs="Arial"/>
        </w:rPr>
        <w:t>Annual lea</w:t>
      </w:r>
      <w:r w:rsidR="002F0F22">
        <w:rPr>
          <w:rFonts w:ascii="Arial" w:eastAsia="Calibri" w:hAnsi="Arial" w:cs="Arial"/>
        </w:rPr>
        <w:t>f</w:t>
      </w:r>
      <w:r w:rsidRPr="000E42D8">
        <w:rPr>
          <w:rFonts w:ascii="Arial" w:eastAsia="Calibri" w:hAnsi="Arial" w:cs="Arial"/>
        </w:rPr>
        <w:t xml:space="preserve"> clearance </w:t>
      </w:r>
      <w:r w:rsidR="00201326" w:rsidRPr="000E42D8">
        <w:rPr>
          <w:rFonts w:ascii="Arial" w:eastAsia="Calibri" w:hAnsi="Arial" w:cs="Arial"/>
        </w:rPr>
        <w:t xml:space="preserve">– please advise TVBC if you are not on regular route and the team will </w:t>
      </w:r>
      <w:r w:rsidR="000E42D8" w:rsidRPr="000E42D8">
        <w:rPr>
          <w:rFonts w:ascii="Arial" w:eastAsia="Calibri" w:hAnsi="Arial" w:cs="Arial"/>
        </w:rPr>
        <w:t>clear the area.</w:t>
      </w:r>
    </w:p>
    <w:p w14:paraId="1CB07915" w14:textId="479A2795" w:rsidR="004B4669" w:rsidRDefault="00CC2C38" w:rsidP="00140AAD">
      <w:pPr>
        <w:pStyle w:val="Heading1"/>
      </w:pPr>
      <w:r w:rsidRPr="00BB50A5">
        <w:t>23</w:t>
      </w:r>
      <w:r w:rsidR="004B4669">
        <w:t>1</w:t>
      </w:r>
      <w:r w:rsidR="006017A0">
        <w:t>4</w:t>
      </w:r>
      <w:r w:rsidR="001C0960">
        <w:t>6</w:t>
      </w:r>
      <w:r>
        <w:t xml:space="preserve"> Clerks report (This was circulated prior to the meeting)</w:t>
      </w:r>
    </w:p>
    <w:p w14:paraId="1D7A65E4" w14:textId="06024689" w:rsidR="00553E4E" w:rsidRPr="00467AC0" w:rsidRDefault="00553E4E" w:rsidP="006F28EA">
      <w:pPr>
        <w:pStyle w:val="ListParagraph"/>
        <w:numPr>
          <w:ilvl w:val="0"/>
          <w:numId w:val="38"/>
        </w:numPr>
        <w:rPr>
          <w:rFonts w:ascii="Arial" w:eastAsiaTheme="minorHAnsi" w:hAnsi="Arial" w:cs="Arial"/>
          <w:kern w:val="2"/>
          <w14:ligatures w14:val="standardContextual"/>
        </w:rPr>
      </w:pPr>
      <w:r w:rsidRPr="00467AC0">
        <w:rPr>
          <w:rFonts w:ascii="Arial" w:eastAsiaTheme="minorHAnsi" w:hAnsi="Arial" w:cs="Arial"/>
          <w:kern w:val="2"/>
          <w14:ligatures w14:val="standardContextual"/>
        </w:rPr>
        <w:t xml:space="preserve">Cllr Sellars and Cllr Mrs Sellars have </w:t>
      </w:r>
      <w:r w:rsidR="00206ACA" w:rsidRPr="00467AC0">
        <w:rPr>
          <w:rFonts w:ascii="Arial" w:eastAsiaTheme="minorHAnsi" w:hAnsi="Arial" w:cs="Arial"/>
          <w:kern w:val="2"/>
          <w14:ligatures w14:val="standardContextual"/>
        </w:rPr>
        <w:t>resigned -</w:t>
      </w:r>
      <w:r w:rsidRPr="00467AC0">
        <w:rPr>
          <w:rFonts w:ascii="Arial" w:eastAsiaTheme="minorHAnsi" w:hAnsi="Arial" w:cs="Arial"/>
          <w:kern w:val="2"/>
          <w14:ligatures w14:val="standardContextual"/>
        </w:rPr>
        <w:t xml:space="preserve"> removed from website/e mail addresses deleted and TVBC notified. Noticeboard updated.</w:t>
      </w:r>
    </w:p>
    <w:p w14:paraId="7BA39C6A" w14:textId="77777777" w:rsidR="00553E4E" w:rsidRPr="00553E4E" w:rsidRDefault="00553E4E" w:rsidP="00553E4E">
      <w:pPr>
        <w:numPr>
          <w:ilvl w:val="0"/>
          <w:numId w:val="37"/>
        </w:numPr>
        <w:suppressAutoHyphens/>
        <w:autoSpaceDN w:val="0"/>
        <w:spacing w:after="0" w:line="240" w:lineRule="auto"/>
        <w:contextualSpacing/>
        <w:rPr>
          <w:rFonts w:ascii="Arial" w:eastAsiaTheme="minorHAnsi" w:hAnsi="Arial" w:cs="Arial"/>
          <w:kern w:val="2"/>
          <w14:ligatures w14:val="standardContextual"/>
        </w:rPr>
      </w:pPr>
      <w:r w:rsidRPr="00553E4E">
        <w:rPr>
          <w:rFonts w:ascii="Arial" w:eastAsiaTheme="minorHAnsi" w:hAnsi="Arial" w:cs="Arial"/>
          <w:kern w:val="2"/>
          <w14:ligatures w14:val="standardContextual"/>
        </w:rPr>
        <w:t>There has been an increase of the number of dog bags used and the bins seem to need filling more frequently.</w:t>
      </w:r>
    </w:p>
    <w:p w14:paraId="367E52D8" w14:textId="601275A1" w:rsidR="00553E4E" w:rsidRPr="00553E4E" w:rsidRDefault="00553E4E" w:rsidP="00553E4E">
      <w:pPr>
        <w:numPr>
          <w:ilvl w:val="0"/>
          <w:numId w:val="37"/>
        </w:numPr>
        <w:suppressAutoHyphens/>
        <w:autoSpaceDN w:val="0"/>
        <w:spacing w:after="0" w:line="240" w:lineRule="auto"/>
        <w:contextualSpacing/>
        <w:rPr>
          <w:rFonts w:ascii="Arial" w:eastAsiaTheme="minorHAnsi" w:hAnsi="Arial" w:cs="Arial"/>
          <w:kern w:val="2"/>
          <w14:ligatures w14:val="standardContextual"/>
        </w:rPr>
      </w:pPr>
      <w:r w:rsidRPr="00553E4E">
        <w:rPr>
          <w:rFonts w:ascii="Arial" w:eastAsiaTheme="minorHAnsi" w:hAnsi="Arial" w:cs="Arial"/>
          <w:b/>
          <w:bCs/>
          <w:kern w:val="2"/>
          <w:u w:val="single"/>
          <w14:ligatures w14:val="standardContextual"/>
        </w:rPr>
        <w:t>Allotments</w:t>
      </w:r>
      <w:r w:rsidRPr="00553E4E">
        <w:rPr>
          <w:rFonts w:ascii="Arial" w:eastAsiaTheme="minorHAnsi" w:hAnsi="Arial" w:cs="Arial"/>
          <w:kern w:val="2"/>
          <w14:ligatures w14:val="standardContextual"/>
        </w:rPr>
        <w:t xml:space="preserve"> The water was turned off on the </w:t>
      </w:r>
      <w:r w:rsidR="00206ACA" w:rsidRPr="00553E4E">
        <w:rPr>
          <w:rFonts w:ascii="Arial" w:eastAsiaTheme="minorHAnsi" w:hAnsi="Arial" w:cs="Arial"/>
          <w:kern w:val="2"/>
          <w14:ligatures w14:val="standardContextual"/>
        </w:rPr>
        <w:t>1</w:t>
      </w:r>
      <w:r w:rsidR="00206ACA" w:rsidRPr="00553E4E">
        <w:rPr>
          <w:rFonts w:ascii="Arial" w:eastAsiaTheme="minorHAnsi" w:hAnsi="Arial" w:cs="Arial"/>
          <w:kern w:val="2"/>
          <w:vertAlign w:val="superscript"/>
          <w14:ligatures w14:val="standardContextual"/>
        </w:rPr>
        <w:t>st of</w:t>
      </w:r>
      <w:r w:rsidRPr="00553E4E">
        <w:rPr>
          <w:rFonts w:ascii="Arial" w:eastAsiaTheme="minorHAnsi" w:hAnsi="Arial" w:cs="Arial"/>
          <w:kern w:val="2"/>
          <w14:ligatures w14:val="standardContextual"/>
        </w:rPr>
        <w:t xml:space="preserve"> Oct not 31</w:t>
      </w:r>
      <w:r w:rsidRPr="00553E4E">
        <w:rPr>
          <w:rFonts w:ascii="Arial" w:eastAsiaTheme="minorHAnsi" w:hAnsi="Arial" w:cs="Arial"/>
          <w:kern w:val="2"/>
          <w:vertAlign w:val="superscript"/>
          <w14:ligatures w14:val="standardContextual"/>
        </w:rPr>
        <w:t>st</w:t>
      </w:r>
      <w:r w:rsidRPr="00553E4E">
        <w:rPr>
          <w:rFonts w:ascii="Arial" w:eastAsiaTheme="minorHAnsi" w:hAnsi="Arial" w:cs="Arial"/>
          <w:kern w:val="2"/>
          <w14:ligatures w14:val="standardContextual"/>
        </w:rPr>
        <w:t xml:space="preserve"> October, reinstated by a plot holder</w:t>
      </w:r>
      <w:r w:rsidR="00370776" w:rsidRPr="00467AC0">
        <w:rPr>
          <w:rFonts w:ascii="Arial" w:eastAsiaTheme="minorHAnsi" w:hAnsi="Arial" w:cs="Arial"/>
          <w:kern w:val="2"/>
          <w14:ligatures w14:val="standardContextual"/>
        </w:rPr>
        <w:t xml:space="preserve"> as Cllr was on holiday.</w:t>
      </w:r>
    </w:p>
    <w:p w14:paraId="273CF50C" w14:textId="6E2EA02B" w:rsidR="00553E4E" w:rsidRPr="00553E4E" w:rsidRDefault="00553E4E" w:rsidP="006F28EA">
      <w:pPr>
        <w:ind w:left="709"/>
        <w:rPr>
          <w:rFonts w:ascii="Arial" w:eastAsiaTheme="minorHAnsi" w:hAnsi="Arial" w:cs="Arial"/>
          <w:kern w:val="2"/>
          <w14:ligatures w14:val="standardContextual"/>
        </w:rPr>
      </w:pPr>
      <w:r w:rsidRPr="00553E4E">
        <w:rPr>
          <w:rFonts w:ascii="Arial" w:eastAsiaTheme="minorHAnsi" w:hAnsi="Arial" w:cs="Arial"/>
          <w:kern w:val="2"/>
          <w14:ligatures w14:val="standardContextual"/>
        </w:rPr>
        <w:t>Most payments have been received. The clerk had to pay postage for one letter! Two payments awaited both had old e mail accounts and both residents now suppled new e mail addresses.</w:t>
      </w:r>
    </w:p>
    <w:p w14:paraId="68919942" w14:textId="6E7F1A28" w:rsidR="00553E4E" w:rsidRPr="00553E4E" w:rsidRDefault="006F28EA" w:rsidP="00553E4E">
      <w:pPr>
        <w:ind w:left="360"/>
        <w:rPr>
          <w:rFonts w:ascii="Arial" w:eastAsiaTheme="minorHAnsi" w:hAnsi="Arial" w:cs="Arial"/>
          <w:kern w:val="2"/>
          <w14:ligatures w14:val="standardContextual"/>
        </w:rPr>
      </w:pPr>
      <w:r w:rsidRPr="00467AC0">
        <w:rPr>
          <w:rFonts w:ascii="Arial" w:eastAsiaTheme="minorHAnsi" w:hAnsi="Arial" w:cs="Arial"/>
          <w:kern w:val="2"/>
          <w14:ligatures w14:val="standardContextual"/>
        </w:rPr>
        <w:t xml:space="preserve">      </w:t>
      </w:r>
      <w:r w:rsidR="00553E4E" w:rsidRPr="00553E4E">
        <w:rPr>
          <w:rFonts w:ascii="Arial" w:eastAsiaTheme="minorHAnsi" w:hAnsi="Arial" w:cs="Arial"/>
          <w:kern w:val="2"/>
          <w14:ligatures w14:val="standardContextual"/>
        </w:rPr>
        <w:t xml:space="preserve">The two allotments holders were very upset to receive a letter of </w:t>
      </w:r>
      <w:r w:rsidR="00206ACA" w:rsidRPr="00553E4E">
        <w:rPr>
          <w:rFonts w:ascii="Arial" w:eastAsiaTheme="minorHAnsi" w:hAnsi="Arial" w:cs="Arial"/>
          <w:kern w:val="2"/>
          <w14:ligatures w14:val="standardContextual"/>
        </w:rPr>
        <w:t>notice.</w:t>
      </w:r>
      <w:r w:rsidR="00553E4E" w:rsidRPr="00553E4E">
        <w:rPr>
          <w:rFonts w:ascii="Arial" w:eastAsiaTheme="minorHAnsi" w:hAnsi="Arial" w:cs="Arial"/>
          <w:kern w:val="2"/>
          <w14:ligatures w14:val="standardContextual"/>
        </w:rPr>
        <w:t xml:space="preserve"> </w:t>
      </w:r>
    </w:p>
    <w:p w14:paraId="34B17941" w14:textId="1B8E63E6" w:rsidR="00553E4E" w:rsidRPr="00553E4E" w:rsidRDefault="00553E4E" w:rsidP="006F28EA">
      <w:pPr>
        <w:ind w:left="709"/>
        <w:rPr>
          <w:rFonts w:ascii="Arial" w:eastAsiaTheme="minorHAnsi" w:hAnsi="Arial" w:cs="Arial"/>
          <w:kern w:val="2"/>
          <w14:ligatures w14:val="standardContextual"/>
        </w:rPr>
      </w:pPr>
      <w:r w:rsidRPr="00553E4E">
        <w:rPr>
          <w:rFonts w:ascii="Arial" w:eastAsiaTheme="minorHAnsi" w:hAnsi="Arial" w:cs="Arial"/>
          <w:kern w:val="2"/>
          <w14:ligatures w14:val="standardContextual"/>
        </w:rPr>
        <w:t>The other person was upset as they had just started investing time and effort. Both people have asked the Council to reconsider.</w:t>
      </w:r>
    </w:p>
    <w:p w14:paraId="17858B42" w14:textId="3C0BAA67" w:rsidR="00553E4E" w:rsidRPr="00553E4E" w:rsidRDefault="006F28EA" w:rsidP="00553E4E">
      <w:pPr>
        <w:ind w:left="360"/>
        <w:rPr>
          <w:rFonts w:ascii="Arial" w:eastAsiaTheme="minorHAnsi" w:hAnsi="Arial" w:cs="Arial"/>
          <w:kern w:val="2"/>
          <w14:ligatures w14:val="standardContextual"/>
        </w:rPr>
      </w:pPr>
      <w:r w:rsidRPr="00467AC0">
        <w:rPr>
          <w:rFonts w:ascii="Arial" w:eastAsiaTheme="minorHAnsi" w:hAnsi="Arial" w:cs="Arial"/>
          <w:kern w:val="2"/>
          <w14:ligatures w14:val="standardContextual"/>
        </w:rPr>
        <w:t xml:space="preserve">      </w:t>
      </w:r>
      <w:r w:rsidR="00553E4E" w:rsidRPr="00553E4E">
        <w:rPr>
          <w:rFonts w:ascii="Arial" w:eastAsiaTheme="minorHAnsi" w:hAnsi="Arial" w:cs="Arial"/>
          <w:kern w:val="2"/>
          <w14:ligatures w14:val="standardContextual"/>
        </w:rPr>
        <w:t>One allotment has become vacant and is to be reallocated.</w:t>
      </w:r>
    </w:p>
    <w:p w14:paraId="2E094C55" w14:textId="1FB87CB1" w:rsidR="00691E96" w:rsidRPr="009166AA" w:rsidRDefault="00553E4E" w:rsidP="009166AA">
      <w:pPr>
        <w:ind w:left="709"/>
        <w:rPr>
          <w:rFonts w:ascii="Arial" w:eastAsiaTheme="minorHAnsi" w:hAnsi="Arial" w:cs="Arial"/>
          <w:kern w:val="2"/>
          <w14:ligatures w14:val="standardContextual"/>
        </w:rPr>
      </w:pPr>
      <w:r w:rsidRPr="00553E4E">
        <w:rPr>
          <w:rFonts w:ascii="Arial" w:eastAsiaTheme="minorHAnsi" w:hAnsi="Arial" w:cs="Arial"/>
          <w:kern w:val="2"/>
          <w14:ligatures w14:val="standardContextual"/>
        </w:rPr>
        <w:t xml:space="preserve">Correspondence circulated from the person coordinating the allotment Association </w:t>
      </w:r>
      <w:r w:rsidR="00206ACA" w:rsidRPr="00553E4E">
        <w:rPr>
          <w:rFonts w:ascii="Arial" w:eastAsiaTheme="minorHAnsi" w:hAnsi="Arial" w:cs="Arial"/>
          <w:kern w:val="2"/>
          <w14:ligatures w14:val="standardContextual"/>
        </w:rPr>
        <w:t>suggesting the</w:t>
      </w:r>
      <w:r w:rsidRPr="00553E4E">
        <w:rPr>
          <w:rFonts w:ascii="Arial" w:eastAsiaTheme="minorHAnsi" w:hAnsi="Arial" w:cs="Arial"/>
          <w:kern w:val="2"/>
          <w14:ligatures w14:val="standardContextual"/>
        </w:rPr>
        <w:t xml:space="preserve"> conservation field is </w:t>
      </w:r>
      <w:r w:rsidR="0090770B" w:rsidRPr="00553E4E">
        <w:rPr>
          <w:rFonts w:ascii="Arial" w:eastAsiaTheme="minorHAnsi" w:hAnsi="Arial" w:cs="Arial"/>
          <w:kern w:val="2"/>
          <w14:ligatures w14:val="standardContextual"/>
        </w:rPr>
        <w:t>opened</w:t>
      </w:r>
      <w:r w:rsidRPr="00553E4E">
        <w:rPr>
          <w:rFonts w:ascii="Arial" w:eastAsiaTheme="minorHAnsi" w:hAnsi="Arial" w:cs="Arial"/>
          <w:kern w:val="2"/>
          <w14:ligatures w14:val="standardContextual"/>
        </w:rPr>
        <w:t xml:space="preserve"> for further plots.</w:t>
      </w:r>
    </w:p>
    <w:p w14:paraId="7BF0E7F8" w14:textId="39B8A858" w:rsidR="00C049B8" w:rsidRDefault="00010710" w:rsidP="00F81EB5">
      <w:pPr>
        <w:tabs>
          <w:tab w:val="left" w:pos="480"/>
        </w:tabs>
        <w:rPr>
          <w:rFonts w:ascii="Arial" w:hAnsi="Arial" w:cs="Arial"/>
        </w:rPr>
      </w:pPr>
      <w:r w:rsidRPr="008C4DD8">
        <w:rPr>
          <w:rFonts w:ascii="Arial" w:hAnsi="Arial" w:cs="Arial"/>
          <w:b/>
          <w:bCs/>
        </w:rPr>
        <w:t>2</w:t>
      </w:r>
      <w:r w:rsidR="008C1A7C" w:rsidRPr="008C4DD8">
        <w:rPr>
          <w:rFonts w:ascii="Arial" w:hAnsi="Arial" w:cs="Arial"/>
          <w:b/>
          <w:bCs/>
        </w:rPr>
        <w:t>3</w:t>
      </w:r>
      <w:r w:rsidR="007607E9" w:rsidRPr="008C4DD8">
        <w:rPr>
          <w:rFonts w:ascii="Arial" w:hAnsi="Arial" w:cs="Arial"/>
          <w:b/>
          <w:bCs/>
        </w:rPr>
        <w:t>1</w:t>
      </w:r>
      <w:r w:rsidR="00B655F4">
        <w:rPr>
          <w:rFonts w:ascii="Arial" w:hAnsi="Arial" w:cs="Arial"/>
          <w:b/>
          <w:bCs/>
        </w:rPr>
        <w:t>47</w:t>
      </w:r>
      <w:r w:rsidRPr="008C4DD8">
        <w:rPr>
          <w:rFonts w:ascii="Arial" w:hAnsi="Arial" w:cs="Arial"/>
          <w:b/>
          <w:bCs/>
        </w:rPr>
        <w:t xml:space="preserve"> </w:t>
      </w:r>
      <w:r w:rsidR="00F81EB5" w:rsidRPr="008C4DD8">
        <w:rPr>
          <w:rFonts w:ascii="Arial" w:hAnsi="Arial" w:cs="Arial"/>
          <w:b/>
          <w:bCs/>
        </w:rPr>
        <w:t>Planning</w:t>
      </w:r>
      <w:r w:rsidR="00F81EB5">
        <w:rPr>
          <w:rFonts w:ascii="Arial" w:hAnsi="Arial" w:cs="Arial"/>
        </w:rPr>
        <w:t xml:space="preserve"> </w:t>
      </w:r>
    </w:p>
    <w:p w14:paraId="6863985F" w14:textId="47CA46D7" w:rsidR="00472353" w:rsidRDefault="00206ACA" w:rsidP="006017A0">
      <w:pPr>
        <w:suppressAutoHyphens/>
        <w:autoSpaceDN w:val="0"/>
        <w:spacing w:after="0" w:line="240" w:lineRule="auto"/>
        <w:rPr>
          <w:rFonts w:ascii="Arial" w:hAnsi="Arial" w:cs="Arial"/>
          <w:b/>
          <w:bCs/>
          <w:lang w:eastAsia="en-GB"/>
        </w:rPr>
      </w:pPr>
      <w:r>
        <w:rPr>
          <w:rFonts w:ascii="Arial" w:hAnsi="Arial" w:cs="Arial"/>
          <w:b/>
          <w:bCs/>
          <w:lang w:eastAsia="en-GB"/>
        </w:rPr>
        <w:t>23147.1 23</w:t>
      </w:r>
      <w:r w:rsidR="00B655F4">
        <w:rPr>
          <w:rFonts w:ascii="Arial" w:hAnsi="Arial" w:cs="Arial"/>
          <w:b/>
          <w:bCs/>
          <w:lang w:eastAsia="en-GB"/>
        </w:rPr>
        <w:t>/02700/FULLN Green Meadows</w:t>
      </w:r>
      <w:r w:rsidR="00EB059B">
        <w:rPr>
          <w:rFonts w:ascii="Arial" w:hAnsi="Arial" w:cs="Arial"/>
          <w:b/>
          <w:bCs/>
          <w:lang w:eastAsia="en-GB"/>
        </w:rPr>
        <w:t xml:space="preserve"> (retrospective)</w:t>
      </w:r>
    </w:p>
    <w:p w14:paraId="06F2D5B6" w14:textId="24AF1063" w:rsidR="00B655F4" w:rsidRPr="00EA12AF" w:rsidRDefault="00EB059B" w:rsidP="006017A0">
      <w:pPr>
        <w:suppressAutoHyphens/>
        <w:autoSpaceDN w:val="0"/>
        <w:spacing w:after="0" w:line="240" w:lineRule="auto"/>
        <w:rPr>
          <w:rFonts w:ascii="Arial" w:hAnsi="Arial" w:cs="Arial"/>
          <w:lang w:eastAsia="en-GB"/>
        </w:rPr>
      </w:pPr>
      <w:r w:rsidRPr="00EA12AF">
        <w:rPr>
          <w:rFonts w:ascii="Arial" w:hAnsi="Arial" w:cs="Arial"/>
          <w:lang w:eastAsia="en-GB"/>
        </w:rPr>
        <w:t>Councillors discussed the relocation of the gates and new 1.8</w:t>
      </w:r>
      <w:r w:rsidR="006845DC" w:rsidRPr="00EA12AF">
        <w:rPr>
          <w:rFonts w:ascii="Arial" w:hAnsi="Arial" w:cs="Arial"/>
          <w:lang w:eastAsia="en-GB"/>
        </w:rPr>
        <w:t xml:space="preserve"> fencing.</w:t>
      </w:r>
      <w:r w:rsidR="002C1F9B">
        <w:rPr>
          <w:rFonts w:ascii="Arial" w:hAnsi="Arial" w:cs="Arial"/>
          <w:lang w:eastAsia="en-GB"/>
        </w:rPr>
        <w:t xml:space="preserve"> Cllrs commented that the </w:t>
      </w:r>
      <w:r w:rsidR="007952E0">
        <w:rPr>
          <w:rFonts w:ascii="Arial" w:hAnsi="Arial" w:cs="Arial"/>
          <w:lang w:eastAsia="en-GB"/>
        </w:rPr>
        <w:t>hedge will grow to disguise fence in time.</w:t>
      </w:r>
    </w:p>
    <w:p w14:paraId="0EABCF74" w14:textId="77777777" w:rsidR="00D448B8" w:rsidRPr="009E1C12" w:rsidRDefault="00D448B8" w:rsidP="009E1C12">
      <w:pPr>
        <w:suppressAutoHyphens/>
        <w:autoSpaceDN w:val="0"/>
        <w:spacing w:after="0" w:line="240" w:lineRule="auto"/>
        <w:rPr>
          <w:rFonts w:ascii="Arial" w:hAnsi="Arial" w:cs="Arial"/>
          <w:b/>
          <w:bCs/>
          <w:lang w:eastAsia="en-GB"/>
        </w:rPr>
      </w:pPr>
    </w:p>
    <w:p w14:paraId="3C07EEA1" w14:textId="197B2E3E" w:rsidR="00D448B8" w:rsidRPr="00CF2DDC" w:rsidRDefault="00D448B8" w:rsidP="00CF2DDC">
      <w:pPr>
        <w:suppressAutoHyphens/>
        <w:autoSpaceDN w:val="0"/>
        <w:spacing w:after="0" w:line="240" w:lineRule="auto"/>
        <w:rPr>
          <w:rFonts w:ascii="Arial" w:hAnsi="Arial" w:cs="Arial"/>
          <w:b/>
          <w:bCs/>
          <w:lang w:eastAsia="en-GB"/>
        </w:rPr>
      </w:pPr>
      <w:r w:rsidRPr="00CF2DDC">
        <w:rPr>
          <w:rFonts w:ascii="Arial" w:hAnsi="Arial" w:cs="Arial"/>
          <w:b/>
          <w:bCs/>
          <w:lang w:eastAsia="en-GB"/>
        </w:rPr>
        <w:t>Resolved</w:t>
      </w:r>
      <w:r w:rsidR="00985937">
        <w:rPr>
          <w:rFonts w:ascii="Arial" w:hAnsi="Arial" w:cs="Arial"/>
          <w:b/>
          <w:bCs/>
          <w:lang w:eastAsia="en-GB"/>
        </w:rPr>
        <w:t>:</w:t>
      </w:r>
      <w:r w:rsidRPr="00CF2DDC">
        <w:rPr>
          <w:rFonts w:ascii="Arial" w:hAnsi="Arial" w:cs="Arial"/>
          <w:b/>
          <w:bCs/>
          <w:lang w:eastAsia="en-GB"/>
        </w:rPr>
        <w:t xml:space="preserve"> Parish Councillors </w:t>
      </w:r>
      <w:r w:rsidR="00EA12AF">
        <w:rPr>
          <w:rFonts w:ascii="Arial" w:hAnsi="Arial" w:cs="Arial"/>
          <w:b/>
          <w:bCs/>
          <w:lang w:eastAsia="en-GB"/>
        </w:rPr>
        <w:t xml:space="preserve">have no objection to this retrospective </w:t>
      </w:r>
      <w:r w:rsidR="00206ACA">
        <w:rPr>
          <w:rFonts w:ascii="Arial" w:hAnsi="Arial" w:cs="Arial"/>
          <w:b/>
          <w:bCs/>
          <w:lang w:eastAsia="en-GB"/>
        </w:rPr>
        <w:t>application.</w:t>
      </w:r>
      <w:r w:rsidRPr="00CF2DDC">
        <w:rPr>
          <w:rFonts w:ascii="Arial" w:hAnsi="Arial" w:cs="Arial"/>
          <w:b/>
          <w:bCs/>
          <w:lang w:eastAsia="en-GB"/>
        </w:rPr>
        <w:t xml:space="preserve"> Members agreed.</w:t>
      </w:r>
    </w:p>
    <w:p w14:paraId="7741436F" w14:textId="77777777" w:rsidR="008C4DD8" w:rsidRPr="00492BD6" w:rsidRDefault="008C4DD8" w:rsidP="00D448B8">
      <w:pPr>
        <w:pStyle w:val="ListParagraph"/>
        <w:suppressAutoHyphens/>
        <w:autoSpaceDN w:val="0"/>
        <w:spacing w:after="0" w:line="240" w:lineRule="auto"/>
        <w:rPr>
          <w:rFonts w:ascii="Arial" w:hAnsi="Arial" w:cs="Arial"/>
          <w:b/>
          <w:bCs/>
          <w:lang w:eastAsia="en-GB"/>
        </w:rPr>
      </w:pPr>
    </w:p>
    <w:p w14:paraId="0F3FC0D5" w14:textId="3C89E163" w:rsidR="00E208A4" w:rsidRPr="00BF1E00" w:rsidRDefault="00F24B53" w:rsidP="0092267B">
      <w:pPr>
        <w:suppressAutoHyphens/>
        <w:autoSpaceDN w:val="0"/>
        <w:spacing w:after="0" w:line="240" w:lineRule="auto"/>
        <w:rPr>
          <w:rFonts w:ascii="Arial" w:hAnsi="Arial" w:cs="Arial"/>
          <w:b/>
          <w:bCs/>
          <w:u w:val="single"/>
          <w:lang w:eastAsia="en-GB"/>
        </w:rPr>
      </w:pPr>
      <w:r w:rsidRPr="00BF1E00">
        <w:rPr>
          <w:rFonts w:ascii="Arial" w:hAnsi="Arial" w:cs="Arial"/>
          <w:b/>
          <w:bCs/>
          <w:u w:val="single"/>
          <w:lang w:eastAsia="en-GB"/>
        </w:rPr>
        <w:t>Previous applications</w:t>
      </w:r>
    </w:p>
    <w:p w14:paraId="143AF54A" w14:textId="77777777" w:rsidR="00E208A4" w:rsidRPr="000501DB" w:rsidRDefault="00E208A4" w:rsidP="000501DB">
      <w:pPr>
        <w:autoSpaceDN w:val="0"/>
        <w:spacing w:after="0" w:line="240" w:lineRule="auto"/>
        <w:rPr>
          <w:rFonts w:ascii="Arial" w:eastAsia="Calibri" w:hAnsi="Arial" w:cs="Arial"/>
        </w:rPr>
      </w:pPr>
    </w:p>
    <w:p w14:paraId="6863E4F5" w14:textId="01866ECB" w:rsidR="008C5ADA" w:rsidRPr="00366D2B" w:rsidRDefault="004F6635" w:rsidP="000501DB">
      <w:pPr>
        <w:pStyle w:val="ListParagraph"/>
        <w:numPr>
          <w:ilvl w:val="0"/>
          <w:numId w:val="2"/>
        </w:numPr>
        <w:rPr>
          <w:rFonts w:ascii="Arial" w:eastAsiaTheme="minorHAnsi" w:hAnsi="Arial" w:cs="Arial"/>
          <w:b/>
          <w:bCs/>
          <w:kern w:val="2"/>
          <w14:ligatures w14:val="standardContextual"/>
        </w:rPr>
      </w:pPr>
      <w:r>
        <w:rPr>
          <w:rFonts w:ascii="Arial" w:eastAsiaTheme="minorHAnsi" w:hAnsi="Arial" w:cs="Arial"/>
          <w:b/>
          <w:bCs/>
          <w:kern w:val="2"/>
          <w14:ligatures w14:val="standardContextual"/>
        </w:rPr>
        <w:t xml:space="preserve"> 23/002334/FULLN </w:t>
      </w:r>
      <w:r w:rsidR="008C5ADA" w:rsidRPr="00E208A4">
        <w:rPr>
          <w:rFonts w:ascii="Arial" w:eastAsiaTheme="minorHAnsi" w:hAnsi="Arial" w:cs="Arial"/>
          <w:b/>
          <w:bCs/>
          <w:kern w:val="2"/>
          <w14:ligatures w14:val="standardContextual"/>
        </w:rPr>
        <w:t xml:space="preserve">West View – </w:t>
      </w:r>
      <w:r w:rsidR="00C01F78">
        <w:rPr>
          <w:rFonts w:ascii="Arial" w:eastAsiaTheme="minorHAnsi" w:hAnsi="Arial" w:cs="Arial"/>
          <w:b/>
          <w:bCs/>
          <w:kern w:val="2"/>
          <w14:ligatures w14:val="standardContextual"/>
        </w:rPr>
        <w:t xml:space="preserve">Permission </w:t>
      </w:r>
      <w:r w:rsidR="00206ACA">
        <w:rPr>
          <w:rFonts w:ascii="Arial" w:eastAsiaTheme="minorHAnsi" w:hAnsi="Arial" w:cs="Arial"/>
          <w:b/>
          <w:bCs/>
          <w:kern w:val="2"/>
          <w14:ligatures w14:val="standardContextual"/>
        </w:rPr>
        <w:t>granted.</w:t>
      </w:r>
    </w:p>
    <w:p w14:paraId="1DCB57AD" w14:textId="4E226AE1" w:rsidR="00F81EB5" w:rsidRPr="002B1E06" w:rsidRDefault="00773117" w:rsidP="00CB67C3">
      <w:pPr>
        <w:rPr>
          <w:rFonts w:ascii="Arial" w:hAnsi="Arial" w:cs="Arial"/>
          <w:b/>
          <w:bCs/>
          <w:i/>
          <w:iCs/>
          <w:sz w:val="20"/>
          <w:szCs w:val="20"/>
        </w:rPr>
      </w:pPr>
      <w:r>
        <w:rPr>
          <w:rFonts w:ascii="Arial" w:hAnsi="Arial" w:cs="Arial"/>
          <w:b/>
          <w:bCs/>
        </w:rPr>
        <w:t>2</w:t>
      </w:r>
      <w:r w:rsidR="000F7CFF">
        <w:rPr>
          <w:rFonts w:ascii="Arial" w:hAnsi="Arial" w:cs="Arial"/>
          <w:b/>
          <w:bCs/>
        </w:rPr>
        <w:t>3</w:t>
      </w:r>
      <w:r w:rsidR="00E66282">
        <w:rPr>
          <w:rFonts w:ascii="Arial" w:hAnsi="Arial" w:cs="Arial"/>
          <w:b/>
          <w:bCs/>
        </w:rPr>
        <w:t>1</w:t>
      </w:r>
      <w:r w:rsidR="00BF1E00">
        <w:rPr>
          <w:rFonts w:ascii="Arial" w:hAnsi="Arial" w:cs="Arial"/>
          <w:b/>
          <w:bCs/>
        </w:rPr>
        <w:t>48</w:t>
      </w:r>
      <w:r w:rsidR="00DF3A5A">
        <w:rPr>
          <w:rFonts w:ascii="Arial" w:hAnsi="Arial" w:cs="Arial"/>
          <w:b/>
          <w:bCs/>
        </w:rPr>
        <w:t>.1</w:t>
      </w:r>
      <w:r>
        <w:rPr>
          <w:rFonts w:ascii="Arial" w:hAnsi="Arial" w:cs="Arial"/>
          <w:b/>
          <w:bCs/>
        </w:rPr>
        <w:t xml:space="preserve"> </w:t>
      </w:r>
      <w:r w:rsidR="002C6617" w:rsidRPr="00CB67C3">
        <w:rPr>
          <w:rFonts w:ascii="Arial" w:hAnsi="Arial" w:cs="Arial"/>
          <w:b/>
          <w:bCs/>
        </w:rPr>
        <w:t xml:space="preserve">Finance </w:t>
      </w:r>
      <w:r w:rsidR="002C6617" w:rsidRPr="00CB67C3">
        <w:rPr>
          <w:rFonts w:ascii="Arial" w:hAnsi="Arial" w:cs="Arial"/>
        </w:rPr>
        <w:t>To</w:t>
      </w:r>
      <w:r w:rsidR="00F81EB5" w:rsidRPr="00CB67C3">
        <w:rPr>
          <w:rFonts w:ascii="Arial" w:hAnsi="Arial" w:cs="Arial"/>
          <w:b/>
          <w:bCs/>
        </w:rPr>
        <w:t xml:space="preserve"> </w:t>
      </w:r>
      <w:r w:rsidR="00F81EB5" w:rsidRPr="001D1F15">
        <w:rPr>
          <w:rFonts w:ascii="Arial" w:hAnsi="Arial" w:cs="Arial"/>
        </w:rPr>
        <w:t>approve</w:t>
      </w:r>
      <w:r w:rsidR="00DD3135" w:rsidRPr="001D1F15">
        <w:rPr>
          <w:rFonts w:ascii="Arial" w:hAnsi="Arial" w:cs="Arial"/>
        </w:rPr>
        <w:t xml:space="preserve"> the</w:t>
      </w:r>
      <w:r w:rsidR="00F81EB5" w:rsidRPr="001D1F15">
        <w:rPr>
          <w:rFonts w:ascii="Arial" w:hAnsi="Arial" w:cs="Arial"/>
        </w:rPr>
        <w:t xml:space="preserve"> Statement of Accounts </w:t>
      </w:r>
      <w:r w:rsidR="00B474C2">
        <w:rPr>
          <w:rFonts w:ascii="Arial" w:hAnsi="Arial" w:cs="Arial"/>
        </w:rPr>
        <w:t>1</w:t>
      </w:r>
      <w:r w:rsidR="00B474C2" w:rsidRPr="00B474C2">
        <w:rPr>
          <w:rFonts w:ascii="Arial" w:hAnsi="Arial" w:cs="Arial"/>
          <w:vertAlign w:val="superscript"/>
        </w:rPr>
        <w:t>st</w:t>
      </w:r>
      <w:r w:rsidR="00B474C2">
        <w:rPr>
          <w:rFonts w:ascii="Arial" w:hAnsi="Arial" w:cs="Arial"/>
        </w:rPr>
        <w:t xml:space="preserve"> </w:t>
      </w:r>
      <w:r w:rsidR="00BF1E00">
        <w:rPr>
          <w:rFonts w:ascii="Arial" w:hAnsi="Arial" w:cs="Arial"/>
        </w:rPr>
        <w:t>August</w:t>
      </w:r>
      <w:r w:rsidR="00A87731" w:rsidRPr="001D1F15">
        <w:rPr>
          <w:rFonts w:ascii="Arial" w:hAnsi="Arial" w:cs="Arial"/>
        </w:rPr>
        <w:t xml:space="preserve"> </w:t>
      </w:r>
      <w:r w:rsidR="00F81EB5" w:rsidRPr="001D1F15">
        <w:rPr>
          <w:rFonts w:ascii="Arial" w:hAnsi="Arial" w:cs="Arial"/>
        </w:rPr>
        <w:t xml:space="preserve">until </w:t>
      </w:r>
      <w:r w:rsidR="005436C5">
        <w:rPr>
          <w:rFonts w:ascii="Arial" w:hAnsi="Arial" w:cs="Arial"/>
        </w:rPr>
        <w:t>3</w:t>
      </w:r>
      <w:r w:rsidR="00BF1E00">
        <w:rPr>
          <w:rFonts w:ascii="Arial" w:hAnsi="Arial" w:cs="Arial"/>
        </w:rPr>
        <w:t>0</w:t>
      </w:r>
      <w:r w:rsidR="00BF1E00" w:rsidRPr="00BF1E00">
        <w:rPr>
          <w:rFonts w:ascii="Arial" w:hAnsi="Arial" w:cs="Arial"/>
          <w:vertAlign w:val="superscript"/>
        </w:rPr>
        <w:t>th</w:t>
      </w:r>
      <w:r w:rsidR="00BF1E00">
        <w:rPr>
          <w:rFonts w:ascii="Arial" w:hAnsi="Arial" w:cs="Arial"/>
        </w:rPr>
        <w:t xml:space="preserve"> September</w:t>
      </w:r>
      <w:r w:rsidR="00644606">
        <w:rPr>
          <w:rFonts w:ascii="Arial" w:hAnsi="Arial" w:cs="Arial"/>
        </w:rPr>
        <w:t xml:space="preserve"> </w:t>
      </w:r>
      <w:r w:rsidR="007125F0" w:rsidRPr="001D1F15">
        <w:rPr>
          <w:rFonts w:ascii="Arial" w:hAnsi="Arial" w:cs="Arial"/>
        </w:rPr>
        <w:t>202</w:t>
      </w:r>
      <w:r w:rsidR="00B474C2">
        <w:rPr>
          <w:rFonts w:ascii="Arial" w:hAnsi="Arial" w:cs="Arial"/>
        </w:rPr>
        <w:t>3</w:t>
      </w:r>
      <w:r w:rsidR="00F81EB5" w:rsidRPr="001D1F15">
        <w:rPr>
          <w:rFonts w:ascii="Arial" w:hAnsi="Arial" w:cs="Arial"/>
        </w:rPr>
        <w:t>. The Clerk had circulated</w:t>
      </w:r>
      <w:r w:rsidR="00F81EB5" w:rsidRPr="00CB67C3">
        <w:rPr>
          <w:rFonts w:ascii="Arial" w:hAnsi="Arial" w:cs="Arial"/>
        </w:rPr>
        <w:t xml:space="preserve"> a Financial Statements pack to all members prior to the meeting</w:t>
      </w:r>
      <w:r w:rsidR="00F81EB5" w:rsidRPr="002B1E06">
        <w:rPr>
          <w:rFonts w:ascii="Arial" w:hAnsi="Arial" w:cs="Arial"/>
          <w:i/>
          <w:iCs/>
          <w:sz w:val="20"/>
          <w:szCs w:val="20"/>
        </w:rPr>
        <w:t>.</w:t>
      </w:r>
      <w:r w:rsidR="00F11D26" w:rsidRPr="002B1E06">
        <w:rPr>
          <w:rFonts w:ascii="Arial" w:hAnsi="Arial" w:cs="Arial"/>
          <w:i/>
          <w:iCs/>
          <w:sz w:val="20"/>
          <w:szCs w:val="20"/>
        </w:rPr>
        <w:t xml:space="preserve"> </w:t>
      </w:r>
    </w:p>
    <w:p w14:paraId="3679F18A" w14:textId="46A53B7E" w:rsidR="00DF3A5A" w:rsidRDefault="00F81EB5" w:rsidP="00F81EB5">
      <w:pPr>
        <w:spacing w:after="120"/>
        <w:jc w:val="both"/>
        <w:rPr>
          <w:rFonts w:ascii="Arial" w:hAnsi="Arial" w:cs="Arial"/>
          <w:b/>
        </w:rPr>
      </w:pPr>
      <w:r>
        <w:rPr>
          <w:rFonts w:ascii="Arial" w:hAnsi="Arial" w:cs="Arial"/>
          <w:b/>
        </w:rPr>
        <w:t>Resolved: That the financial statements between</w:t>
      </w:r>
      <w:r w:rsidR="00F37985">
        <w:rPr>
          <w:rFonts w:ascii="Arial" w:hAnsi="Arial" w:cs="Arial"/>
          <w:b/>
        </w:rPr>
        <w:t xml:space="preserve"> </w:t>
      </w:r>
      <w:r w:rsidR="00F37985" w:rsidRPr="00CB67C3">
        <w:rPr>
          <w:rFonts w:ascii="Arial" w:hAnsi="Arial" w:cs="Arial"/>
          <w:b/>
          <w:bCs/>
        </w:rPr>
        <w:t>1</w:t>
      </w:r>
      <w:r w:rsidR="00F37985" w:rsidRPr="008C1A7C">
        <w:rPr>
          <w:rFonts w:ascii="Arial" w:hAnsi="Arial" w:cs="Arial"/>
          <w:b/>
          <w:bCs/>
          <w:vertAlign w:val="superscript"/>
        </w:rPr>
        <w:t>st</w:t>
      </w:r>
      <w:r w:rsidR="00BF1E00">
        <w:rPr>
          <w:rFonts w:ascii="Arial" w:hAnsi="Arial" w:cs="Arial"/>
          <w:b/>
          <w:bCs/>
        </w:rPr>
        <w:t xml:space="preserve"> August</w:t>
      </w:r>
      <w:r w:rsidR="00973BAF">
        <w:rPr>
          <w:rFonts w:ascii="Arial" w:hAnsi="Arial" w:cs="Arial"/>
          <w:b/>
          <w:bCs/>
        </w:rPr>
        <w:t xml:space="preserve"> </w:t>
      </w:r>
      <w:r w:rsidR="00653977">
        <w:rPr>
          <w:rFonts w:ascii="Arial" w:hAnsi="Arial" w:cs="Arial"/>
          <w:b/>
          <w:bCs/>
        </w:rPr>
        <w:t>202</w:t>
      </w:r>
      <w:r w:rsidR="00182C5C">
        <w:rPr>
          <w:rFonts w:ascii="Arial" w:hAnsi="Arial" w:cs="Arial"/>
          <w:b/>
          <w:bCs/>
        </w:rPr>
        <w:t xml:space="preserve">3 </w:t>
      </w:r>
      <w:r w:rsidR="00F37985" w:rsidRPr="00CB67C3">
        <w:rPr>
          <w:rFonts w:ascii="Arial" w:hAnsi="Arial" w:cs="Arial"/>
          <w:b/>
          <w:bCs/>
        </w:rPr>
        <w:t>until 3</w:t>
      </w:r>
      <w:r w:rsidR="00BF1E00">
        <w:rPr>
          <w:rFonts w:ascii="Arial" w:hAnsi="Arial" w:cs="Arial"/>
          <w:b/>
          <w:bCs/>
        </w:rPr>
        <w:t>0</w:t>
      </w:r>
      <w:r w:rsidR="00BF1E00" w:rsidRPr="00BF1E00">
        <w:rPr>
          <w:rFonts w:ascii="Arial" w:hAnsi="Arial" w:cs="Arial"/>
          <w:b/>
          <w:bCs/>
          <w:vertAlign w:val="superscript"/>
        </w:rPr>
        <w:t>th</w:t>
      </w:r>
      <w:r w:rsidR="00BF1E00">
        <w:rPr>
          <w:rFonts w:ascii="Arial" w:hAnsi="Arial" w:cs="Arial"/>
          <w:b/>
          <w:bCs/>
        </w:rPr>
        <w:t xml:space="preserve"> September</w:t>
      </w:r>
      <w:r w:rsidR="009E483A">
        <w:rPr>
          <w:rFonts w:ascii="Arial" w:hAnsi="Arial" w:cs="Arial"/>
          <w:b/>
          <w:bCs/>
        </w:rPr>
        <w:t xml:space="preserve"> </w:t>
      </w:r>
      <w:r w:rsidR="002C6617">
        <w:rPr>
          <w:rFonts w:ascii="Arial" w:hAnsi="Arial" w:cs="Arial"/>
          <w:b/>
        </w:rPr>
        <w:t>202</w:t>
      </w:r>
      <w:r w:rsidR="00653977">
        <w:rPr>
          <w:rFonts w:ascii="Arial" w:hAnsi="Arial" w:cs="Arial"/>
          <w:b/>
        </w:rPr>
        <w:t>3</w:t>
      </w:r>
      <w:r>
        <w:rPr>
          <w:rFonts w:ascii="Arial" w:hAnsi="Arial" w:cs="Arial"/>
          <w:b/>
        </w:rPr>
        <w:t xml:space="preserve"> be approved and signed by the Chairman.</w:t>
      </w:r>
    </w:p>
    <w:p w14:paraId="1EE659BA" w14:textId="099F8140" w:rsidR="00670C83" w:rsidRDefault="00670C83" w:rsidP="00F81EB5">
      <w:pPr>
        <w:spacing w:after="120"/>
        <w:jc w:val="both"/>
        <w:rPr>
          <w:rFonts w:ascii="Arial" w:hAnsi="Arial" w:cs="Arial"/>
          <w:b/>
        </w:rPr>
      </w:pPr>
      <w:r>
        <w:rPr>
          <w:rFonts w:ascii="Arial" w:hAnsi="Arial" w:cs="Arial"/>
          <w:b/>
        </w:rPr>
        <w:t>2</w:t>
      </w:r>
      <w:r w:rsidR="000F7CFF">
        <w:rPr>
          <w:rFonts w:ascii="Arial" w:hAnsi="Arial" w:cs="Arial"/>
          <w:b/>
        </w:rPr>
        <w:t>3</w:t>
      </w:r>
      <w:r w:rsidR="00E66282">
        <w:rPr>
          <w:rFonts w:ascii="Arial" w:hAnsi="Arial" w:cs="Arial"/>
          <w:b/>
        </w:rPr>
        <w:t>1</w:t>
      </w:r>
      <w:r w:rsidR="007A5AAC">
        <w:rPr>
          <w:rFonts w:ascii="Arial" w:hAnsi="Arial" w:cs="Arial"/>
          <w:b/>
        </w:rPr>
        <w:t>48</w:t>
      </w:r>
      <w:r w:rsidR="00E34CCB">
        <w:rPr>
          <w:rFonts w:ascii="Arial" w:hAnsi="Arial" w:cs="Arial"/>
          <w:b/>
        </w:rPr>
        <w:t>. 2</w:t>
      </w:r>
      <w:r>
        <w:rPr>
          <w:rFonts w:ascii="Arial" w:hAnsi="Arial" w:cs="Arial"/>
          <w:b/>
        </w:rPr>
        <w:t xml:space="preserve"> Payments for approval </w:t>
      </w:r>
      <w:r w:rsidR="00BF1E00">
        <w:rPr>
          <w:rFonts w:ascii="Arial" w:hAnsi="Arial" w:cs="Arial"/>
          <w:b/>
        </w:rPr>
        <w:t>September</w:t>
      </w:r>
      <w:r w:rsidR="001B6CF7">
        <w:rPr>
          <w:rFonts w:ascii="Arial" w:hAnsi="Arial" w:cs="Arial"/>
          <w:b/>
        </w:rPr>
        <w:t xml:space="preserve"> 2023</w:t>
      </w:r>
    </w:p>
    <w:tbl>
      <w:tblPr>
        <w:tblW w:w="8346" w:type="dxa"/>
        <w:tblLook w:val="04A0" w:firstRow="1" w:lastRow="0" w:firstColumn="1" w:lastColumn="0" w:noHBand="0" w:noVBand="1"/>
      </w:tblPr>
      <w:tblGrid>
        <w:gridCol w:w="6966"/>
        <w:gridCol w:w="1380"/>
      </w:tblGrid>
      <w:tr w:rsidR="00DE1FCF" w:rsidRPr="00DE1FCF" w14:paraId="20570A9C" w14:textId="77777777" w:rsidTr="00172962">
        <w:trPr>
          <w:trHeight w:val="288"/>
        </w:trPr>
        <w:tc>
          <w:tcPr>
            <w:tcW w:w="6966" w:type="dxa"/>
            <w:tcBorders>
              <w:top w:val="nil"/>
              <w:left w:val="nil"/>
              <w:bottom w:val="nil"/>
              <w:right w:val="nil"/>
            </w:tcBorders>
            <w:shd w:val="clear" w:color="auto" w:fill="auto"/>
            <w:noWrap/>
            <w:vAlign w:val="bottom"/>
          </w:tcPr>
          <w:tbl>
            <w:tblPr>
              <w:tblW w:w="6750" w:type="dxa"/>
              <w:tblLook w:val="04A0" w:firstRow="1" w:lastRow="0" w:firstColumn="1" w:lastColumn="0" w:noHBand="0" w:noVBand="1"/>
            </w:tblPr>
            <w:tblGrid>
              <w:gridCol w:w="1318"/>
              <w:gridCol w:w="4196"/>
              <w:gridCol w:w="1236"/>
            </w:tblGrid>
            <w:tr w:rsidR="007A5AAC" w:rsidRPr="00F53019" w14:paraId="31514C4D" w14:textId="77777777" w:rsidTr="00473558">
              <w:trPr>
                <w:trHeight w:val="276"/>
              </w:trPr>
              <w:tc>
                <w:tcPr>
                  <w:tcW w:w="1318" w:type="dxa"/>
                  <w:tcBorders>
                    <w:top w:val="nil"/>
                    <w:left w:val="nil"/>
                    <w:bottom w:val="nil"/>
                    <w:right w:val="nil"/>
                  </w:tcBorders>
                  <w:shd w:val="clear" w:color="auto" w:fill="auto"/>
                  <w:noWrap/>
                  <w:vAlign w:val="bottom"/>
                  <w:hideMark/>
                </w:tcPr>
                <w:p w14:paraId="095382A9"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04/09/2023</w:t>
                  </w:r>
                </w:p>
              </w:tc>
              <w:tc>
                <w:tcPr>
                  <w:tcW w:w="4196" w:type="dxa"/>
                  <w:tcBorders>
                    <w:top w:val="nil"/>
                    <w:left w:val="nil"/>
                    <w:bottom w:val="nil"/>
                    <w:right w:val="nil"/>
                  </w:tcBorders>
                  <w:shd w:val="clear" w:color="auto" w:fill="auto"/>
                  <w:noWrap/>
                  <w:vAlign w:val="bottom"/>
                  <w:hideMark/>
                </w:tcPr>
                <w:p w14:paraId="63C84F08" w14:textId="77777777" w:rsidR="007A5AAC" w:rsidRPr="00F53019" w:rsidRDefault="007A5AAC" w:rsidP="007A5AAC">
                  <w:pPr>
                    <w:spacing w:after="0" w:line="240" w:lineRule="auto"/>
                    <w:rPr>
                      <w:rFonts w:ascii="Arial" w:hAnsi="Arial" w:cs="Arial"/>
                      <w:color w:val="000000"/>
                      <w:lang w:eastAsia="en-GB"/>
                    </w:rPr>
                  </w:pPr>
                  <w:r w:rsidRPr="00F53019">
                    <w:rPr>
                      <w:rFonts w:ascii="Arial" w:hAnsi="Arial" w:cs="Arial"/>
                      <w:color w:val="000000"/>
                      <w:lang w:eastAsia="en-GB"/>
                    </w:rPr>
                    <w:t>SSE Pavilion</w:t>
                  </w:r>
                </w:p>
              </w:tc>
              <w:tc>
                <w:tcPr>
                  <w:tcW w:w="1236" w:type="dxa"/>
                  <w:tcBorders>
                    <w:top w:val="nil"/>
                    <w:left w:val="nil"/>
                    <w:bottom w:val="nil"/>
                    <w:right w:val="nil"/>
                  </w:tcBorders>
                  <w:shd w:val="clear" w:color="auto" w:fill="auto"/>
                  <w:noWrap/>
                  <w:vAlign w:val="bottom"/>
                  <w:hideMark/>
                </w:tcPr>
                <w:p w14:paraId="168CC43E"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£57.83</w:t>
                  </w:r>
                </w:p>
              </w:tc>
            </w:tr>
            <w:tr w:rsidR="007A5AAC" w:rsidRPr="00F53019" w14:paraId="65436B37" w14:textId="77777777" w:rsidTr="00473558">
              <w:trPr>
                <w:trHeight w:val="276"/>
              </w:trPr>
              <w:tc>
                <w:tcPr>
                  <w:tcW w:w="1318" w:type="dxa"/>
                  <w:tcBorders>
                    <w:top w:val="nil"/>
                    <w:left w:val="nil"/>
                    <w:bottom w:val="nil"/>
                    <w:right w:val="nil"/>
                  </w:tcBorders>
                  <w:shd w:val="clear" w:color="auto" w:fill="auto"/>
                  <w:noWrap/>
                  <w:vAlign w:val="bottom"/>
                  <w:hideMark/>
                </w:tcPr>
                <w:p w14:paraId="16E8EE48"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09/09/2023</w:t>
                  </w:r>
                </w:p>
              </w:tc>
              <w:tc>
                <w:tcPr>
                  <w:tcW w:w="4196" w:type="dxa"/>
                  <w:tcBorders>
                    <w:top w:val="nil"/>
                    <w:left w:val="nil"/>
                    <w:bottom w:val="nil"/>
                    <w:right w:val="nil"/>
                  </w:tcBorders>
                  <w:shd w:val="clear" w:color="auto" w:fill="auto"/>
                  <w:noWrap/>
                  <w:vAlign w:val="bottom"/>
                  <w:hideMark/>
                </w:tcPr>
                <w:p w14:paraId="0109FE80" w14:textId="77777777" w:rsidR="007A5AAC" w:rsidRPr="00F53019" w:rsidRDefault="007A5AAC" w:rsidP="007A5AAC">
                  <w:pPr>
                    <w:spacing w:after="0" w:line="240" w:lineRule="auto"/>
                    <w:rPr>
                      <w:rFonts w:ascii="Arial" w:hAnsi="Arial" w:cs="Arial"/>
                      <w:color w:val="000000"/>
                      <w:lang w:eastAsia="en-GB"/>
                    </w:rPr>
                  </w:pPr>
                  <w:r w:rsidRPr="00F53019">
                    <w:rPr>
                      <w:rFonts w:ascii="Arial" w:hAnsi="Arial" w:cs="Arial"/>
                      <w:color w:val="000000"/>
                      <w:lang w:eastAsia="en-GB"/>
                    </w:rPr>
                    <w:t>Village Shop Assn- Post Office</w:t>
                  </w:r>
                </w:p>
              </w:tc>
              <w:tc>
                <w:tcPr>
                  <w:tcW w:w="1236" w:type="dxa"/>
                  <w:tcBorders>
                    <w:top w:val="nil"/>
                    <w:left w:val="nil"/>
                    <w:bottom w:val="nil"/>
                    <w:right w:val="nil"/>
                  </w:tcBorders>
                  <w:shd w:val="clear" w:color="auto" w:fill="auto"/>
                  <w:noWrap/>
                  <w:vAlign w:val="bottom"/>
                  <w:hideMark/>
                </w:tcPr>
                <w:p w14:paraId="77752CC5"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£1,310.00</w:t>
                  </w:r>
                </w:p>
              </w:tc>
            </w:tr>
            <w:tr w:rsidR="007A5AAC" w:rsidRPr="00F53019" w14:paraId="399288B0" w14:textId="77777777" w:rsidTr="00473558">
              <w:trPr>
                <w:trHeight w:val="276"/>
              </w:trPr>
              <w:tc>
                <w:tcPr>
                  <w:tcW w:w="1318" w:type="dxa"/>
                  <w:tcBorders>
                    <w:top w:val="nil"/>
                    <w:left w:val="nil"/>
                    <w:bottom w:val="nil"/>
                    <w:right w:val="nil"/>
                  </w:tcBorders>
                  <w:shd w:val="clear" w:color="auto" w:fill="auto"/>
                  <w:noWrap/>
                  <w:vAlign w:val="bottom"/>
                  <w:hideMark/>
                </w:tcPr>
                <w:p w14:paraId="667506B4"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09/09/2023</w:t>
                  </w:r>
                </w:p>
              </w:tc>
              <w:tc>
                <w:tcPr>
                  <w:tcW w:w="4196" w:type="dxa"/>
                  <w:tcBorders>
                    <w:top w:val="nil"/>
                    <w:left w:val="nil"/>
                    <w:bottom w:val="nil"/>
                    <w:right w:val="nil"/>
                  </w:tcBorders>
                  <w:shd w:val="clear" w:color="auto" w:fill="auto"/>
                  <w:noWrap/>
                  <w:vAlign w:val="bottom"/>
                  <w:hideMark/>
                </w:tcPr>
                <w:p w14:paraId="328F0C8C" w14:textId="77777777" w:rsidR="007A5AAC" w:rsidRPr="00F53019" w:rsidRDefault="007A5AAC" w:rsidP="007A5AAC">
                  <w:pPr>
                    <w:spacing w:after="0" w:line="240" w:lineRule="auto"/>
                    <w:rPr>
                      <w:rFonts w:ascii="Arial" w:hAnsi="Arial" w:cs="Arial"/>
                      <w:color w:val="000000"/>
                      <w:lang w:eastAsia="en-GB"/>
                    </w:rPr>
                  </w:pPr>
                  <w:r w:rsidRPr="00F53019">
                    <w:rPr>
                      <w:rFonts w:ascii="Arial" w:hAnsi="Arial" w:cs="Arial"/>
                      <w:color w:val="000000"/>
                      <w:lang w:eastAsia="en-GB"/>
                    </w:rPr>
                    <w:t>Guy Kitchen</w:t>
                  </w:r>
                </w:p>
              </w:tc>
              <w:tc>
                <w:tcPr>
                  <w:tcW w:w="1236" w:type="dxa"/>
                  <w:tcBorders>
                    <w:top w:val="nil"/>
                    <w:left w:val="nil"/>
                    <w:bottom w:val="nil"/>
                    <w:right w:val="nil"/>
                  </w:tcBorders>
                  <w:shd w:val="clear" w:color="auto" w:fill="auto"/>
                  <w:noWrap/>
                  <w:vAlign w:val="bottom"/>
                  <w:hideMark/>
                </w:tcPr>
                <w:p w14:paraId="34E11294"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£620.00</w:t>
                  </w:r>
                </w:p>
              </w:tc>
            </w:tr>
            <w:tr w:rsidR="007A5AAC" w:rsidRPr="00F53019" w14:paraId="0DAE6E55" w14:textId="77777777" w:rsidTr="00473558">
              <w:trPr>
                <w:trHeight w:val="276"/>
              </w:trPr>
              <w:tc>
                <w:tcPr>
                  <w:tcW w:w="1318" w:type="dxa"/>
                  <w:tcBorders>
                    <w:top w:val="nil"/>
                    <w:left w:val="nil"/>
                    <w:bottom w:val="nil"/>
                    <w:right w:val="nil"/>
                  </w:tcBorders>
                  <w:shd w:val="clear" w:color="auto" w:fill="auto"/>
                  <w:noWrap/>
                  <w:vAlign w:val="bottom"/>
                  <w:hideMark/>
                </w:tcPr>
                <w:p w14:paraId="4592A85F"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14/09/2023</w:t>
                  </w:r>
                </w:p>
              </w:tc>
              <w:tc>
                <w:tcPr>
                  <w:tcW w:w="4196" w:type="dxa"/>
                  <w:tcBorders>
                    <w:top w:val="nil"/>
                    <w:left w:val="nil"/>
                    <w:bottom w:val="nil"/>
                    <w:right w:val="nil"/>
                  </w:tcBorders>
                  <w:shd w:val="clear" w:color="auto" w:fill="auto"/>
                  <w:noWrap/>
                  <w:vAlign w:val="bottom"/>
                  <w:hideMark/>
                </w:tcPr>
                <w:p w14:paraId="26521596" w14:textId="77777777" w:rsidR="007A5AAC" w:rsidRPr="00F53019" w:rsidRDefault="007A5AAC" w:rsidP="007A5AAC">
                  <w:pPr>
                    <w:spacing w:after="0" w:line="240" w:lineRule="auto"/>
                    <w:rPr>
                      <w:rFonts w:ascii="Arial" w:hAnsi="Arial" w:cs="Arial"/>
                      <w:color w:val="000000"/>
                      <w:lang w:eastAsia="en-GB"/>
                    </w:rPr>
                  </w:pPr>
                  <w:r w:rsidRPr="00F53019">
                    <w:rPr>
                      <w:rFonts w:ascii="Arial" w:hAnsi="Arial" w:cs="Arial"/>
                      <w:color w:val="000000"/>
                      <w:lang w:eastAsia="en-GB"/>
                    </w:rPr>
                    <w:t>Arthur Gallagher</w:t>
                  </w:r>
                </w:p>
              </w:tc>
              <w:tc>
                <w:tcPr>
                  <w:tcW w:w="1236" w:type="dxa"/>
                  <w:tcBorders>
                    <w:top w:val="nil"/>
                    <w:left w:val="nil"/>
                    <w:bottom w:val="nil"/>
                    <w:right w:val="nil"/>
                  </w:tcBorders>
                  <w:shd w:val="clear" w:color="auto" w:fill="auto"/>
                  <w:noWrap/>
                  <w:vAlign w:val="bottom"/>
                  <w:hideMark/>
                </w:tcPr>
                <w:p w14:paraId="3612E380"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£1,584.50</w:t>
                  </w:r>
                </w:p>
              </w:tc>
            </w:tr>
            <w:tr w:rsidR="007A5AAC" w:rsidRPr="00F53019" w14:paraId="5ECD0CB4" w14:textId="77777777" w:rsidTr="00473558">
              <w:trPr>
                <w:trHeight w:val="276"/>
              </w:trPr>
              <w:tc>
                <w:tcPr>
                  <w:tcW w:w="1318" w:type="dxa"/>
                  <w:tcBorders>
                    <w:top w:val="nil"/>
                    <w:left w:val="nil"/>
                    <w:bottom w:val="nil"/>
                    <w:right w:val="nil"/>
                  </w:tcBorders>
                  <w:shd w:val="clear" w:color="auto" w:fill="auto"/>
                  <w:noWrap/>
                  <w:vAlign w:val="bottom"/>
                  <w:hideMark/>
                </w:tcPr>
                <w:p w14:paraId="77CB7BA2"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20/09/2023</w:t>
                  </w:r>
                </w:p>
              </w:tc>
              <w:tc>
                <w:tcPr>
                  <w:tcW w:w="4196" w:type="dxa"/>
                  <w:tcBorders>
                    <w:top w:val="nil"/>
                    <w:left w:val="nil"/>
                    <w:bottom w:val="nil"/>
                    <w:right w:val="nil"/>
                  </w:tcBorders>
                  <w:shd w:val="clear" w:color="auto" w:fill="auto"/>
                  <w:noWrap/>
                  <w:vAlign w:val="bottom"/>
                  <w:hideMark/>
                </w:tcPr>
                <w:p w14:paraId="5452DE00" w14:textId="77777777" w:rsidR="007A5AAC" w:rsidRPr="00F53019" w:rsidRDefault="007A5AAC" w:rsidP="007A5AAC">
                  <w:pPr>
                    <w:spacing w:after="0" w:line="240" w:lineRule="auto"/>
                    <w:rPr>
                      <w:rFonts w:ascii="Arial" w:hAnsi="Arial" w:cs="Arial"/>
                      <w:color w:val="000000"/>
                      <w:lang w:eastAsia="en-GB"/>
                    </w:rPr>
                  </w:pPr>
                  <w:r w:rsidRPr="00F53019">
                    <w:rPr>
                      <w:rFonts w:ascii="Arial" w:hAnsi="Arial" w:cs="Arial"/>
                      <w:color w:val="000000"/>
                      <w:lang w:eastAsia="en-GB"/>
                    </w:rPr>
                    <w:t>BDO</w:t>
                  </w:r>
                </w:p>
              </w:tc>
              <w:tc>
                <w:tcPr>
                  <w:tcW w:w="1236" w:type="dxa"/>
                  <w:tcBorders>
                    <w:top w:val="nil"/>
                    <w:left w:val="nil"/>
                    <w:bottom w:val="nil"/>
                    <w:right w:val="nil"/>
                  </w:tcBorders>
                  <w:shd w:val="clear" w:color="auto" w:fill="auto"/>
                  <w:noWrap/>
                  <w:vAlign w:val="bottom"/>
                  <w:hideMark/>
                </w:tcPr>
                <w:p w14:paraId="0A1B926D"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£378.00</w:t>
                  </w:r>
                </w:p>
              </w:tc>
            </w:tr>
            <w:tr w:rsidR="007A5AAC" w:rsidRPr="00F53019" w14:paraId="08E603D9" w14:textId="77777777" w:rsidTr="00473558">
              <w:trPr>
                <w:trHeight w:val="276"/>
              </w:trPr>
              <w:tc>
                <w:tcPr>
                  <w:tcW w:w="1318" w:type="dxa"/>
                  <w:tcBorders>
                    <w:top w:val="nil"/>
                    <w:left w:val="nil"/>
                    <w:bottom w:val="nil"/>
                    <w:right w:val="nil"/>
                  </w:tcBorders>
                  <w:shd w:val="clear" w:color="auto" w:fill="auto"/>
                  <w:noWrap/>
                  <w:vAlign w:val="bottom"/>
                  <w:hideMark/>
                </w:tcPr>
                <w:p w14:paraId="7B6D3C90"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lastRenderedPageBreak/>
                    <w:t>20/09/2023</w:t>
                  </w:r>
                </w:p>
              </w:tc>
              <w:tc>
                <w:tcPr>
                  <w:tcW w:w="4196" w:type="dxa"/>
                  <w:tcBorders>
                    <w:top w:val="nil"/>
                    <w:left w:val="nil"/>
                    <w:bottom w:val="nil"/>
                    <w:right w:val="nil"/>
                  </w:tcBorders>
                  <w:shd w:val="clear" w:color="auto" w:fill="auto"/>
                  <w:noWrap/>
                  <w:vAlign w:val="bottom"/>
                  <w:hideMark/>
                </w:tcPr>
                <w:p w14:paraId="28B96516" w14:textId="77777777" w:rsidR="007A5AAC" w:rsidRPr="00F53019" w:rsidRDefault="007A5AAC" w:rsidP="007A5AAC">
                  <w:pPr>
                    <w:spacing w:after="0" w:line="240" w:lineRule="auto"/>
                    <w:rPr>
                      <w:rFonts w:ascii="Arial" w:hAnsi="Arial" w:cs="Arial"/>
                      <w:color w:val="000000"/>
                      <w:lang w:eastAsia="en-GB"/>
                    </w:rPr>
                  </w:pPr>
                  <w:r w:rsidRPr="00F53019">
                    <w:rPr>
                      <w:rFonts w:ascii="Arial" w:hAnsi="Arial" w:cs="Arial"/>
                      <w:color w:val="000000"/>
                      <w:lang w:eastAsia="en-GB"/>
                    </w:rPr>
                    <w:t>Business Stream</w:t>
                  </w:r>
                </w:p>
              </w:tc>
              <w:tc>
                <w:tcPr>
                  <w:tcW w:w="1236" w:type="dxa"/>
                  <w:tcBorders>
                    <w:top w:val="nil"/>
                    <w:left w:val="nil"/>
                    <w:bottom w:val="nil"/>
                    <w:right w:val="nil"/>
                  </w:tcBorders>
                  <w:shd w:val="clear" w:color="auto" w:fill="auto"/>
                  <w:noWrap/>
                  <w:vAlign w:val="bottom"/>
                  <w:hideMark/>
                </w:tcPr>
                <w:p w14:paraId="6B67D1BC"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£29.88</w:t>
                  </w:r>
                </w:p>
              </w:tc>
            </w:tr>
            <w:tr w:rsidR="007A5AAC" w:rsidRPr="00F53019" w14:paraId="737CDEB4" w14:textId="77777777" w:rsidTr="00473558">
              <w:trPr>
                <w:trHeight w:val="276"/>
              </w:trPr>
              <w:tc>
                <w:tcPr>
                  <w:tcW w:w="1318" w:type="dxa"/>
                  <w:tcBorders>
                    <w:top w:val="nil"/>
                    <w:left w:val="nil"/>
                    <w:bottom w:val="nil"/>
                    <w:right w:val="nil"/>
                  </w:tcBorders>
                  <w:shd w:val="clear" w:color="auto" w:fill="auto"/>
                  <w:noWrap/>
                  <w:vAlign w:val="bottom"/>
                  <w:hideMark/>
                </w:tcPr>
                <w:p w14:paraId="7B2E5AB2"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21/09/2023</w:t>
                  </w:r>
                </w:p>
              </w:tc>
              <w:tc>
                <w:tcPr>
                  <w:tcW w:w="4196" w:type="dxa"/>
                  <w:tcBorders>
                    <w:top w:val="nil"/>
                    <w:left w:val="nil"/>
                    <w:bottom w:val="nil"/>
                    <w:right w:val="nil"/>
                  </w:tcBorders>
                  <w:shd w:val="clear" w:color="auto" w:fill="auto"/>
                  <w:noWrap/>
                  <w:vAlign w:val="bottom"/>
                  <w:hideMark/>
                </w:tcPr>
                <w:p w14:paraId="3C5A47B7" w14:textId="77777777" w:rsidR="007A5AAC" w:rsidRPr="00F53019" w:rsidRDefault="007A5AAC" w:rsidP="007A5AAC">
                  <w:pPr>
                    <w:spacing w:after="0" w:line="240" w:lineRule="auto"/>
                    <w:rPr>
                      <w:rFonts w:ascii="Arial" w:hAnsi="Arial" w:cs="Arial"/>
                      <w:color w:val="000000"/>
                      <w:lang w:eastAsia="en-GB"/>
                    </w:rPr>
                  </w:pPr>
                  <w:r w:rsidRPr="00F53019">
                    <w:rPr>
                      <w:rFonts w:ascii="Arial" w:hAnsi="Arial" w:cs="Arial"/>
                      <w:color w:val="000000"/>
                      <w:lang w:eastAsia="en-GB"/>
                    </w:rPr>
                    <w:t>Bank Charges- HSBC</w:t>
                  </w:r>
                </w:p>
              </w:tc>
              <w:tc>
                <w:tcPr>
                  <w:tcW w:w="1236" w:type="dxa"/>
                  <w:tcBorders>
                    <w:top w:val="nil"/>
                    <w:left w:val="nil"/>
                    <w:bottom w:val="nil"/>
                    <w:right w:val="nil"/>
                  </w:tcBorders>
                  <w:shd w:val="clear" w:color="auto" w:fill="auto"/>
                  <w:noWrap/>
                  <w:vAlign w:val="bottom"/>
                  <w:hideMark/>
                </w:tcPr>
                <w:p w14:paraId="6E7E046E"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£8.00</w:t>
                  </w:r>
                </w:p>
              </w:tc>
            </w:tr>
            <w:tr w:rsidR="007A5AAC" w:rsidRPr="00F53019" w14:paraId="24B04C4F" w14:textId="77777777" w:rsidTr="00473558">
              <w:trPr>
                <w:trHeight w:val="276"/>
              </w:trPr>
              <w:tc>
                <w:tcPr>
                  <w:tcW w:w="1318" w:type="dxa"/>
                  <w:tcBorders>
                    <w:top w:val="nil"/>
                    <w:left w:val="nil"/>
                    <w:bottom w:val="nil"/>
                    <w:right w:val="nil"/>
                  </w:tcBorders>
                  <w:shd w:val="clear" w:color="auto" w:fill="auto"/>
                  <w:noWrap/>
                  <w:vAlign w:val="bottom"/>
                  <w:hideMark/>
                </w:tcPr>
                <w:p w14:paraId="18788B37"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28/09/2023</w:t>
                  </w:r>
                </w:p>
              </w:tc>
              <w:tc>
                <w:tcPr>
                  <w:tcW w:w="4196" w:type="dxa"/>
                  <w:tcBorders>
                    <w:top w:val="nil"/>
                    <w:left w:val="nil"/>
                    <w:bottom w:val="nil"/>
                    <w:right w:val="nil"/>
                  </w:tcBorders>
                  <w:shd w:val="clear" w:color="auto" w:fill="auto"/>
                  <w:noWrap/>
                  <w:vAlign w:val="bottom"/>
                  <w:hideMark/>
                </w:tcPr>
                <w:p w14:paraId="63817F24" w14:textId="77777777" w:rsidR="007A5AAC" w:rsidRPr="00F53019" w:rsidRDefault="007A5AAC" w:rsidP="007A5AAC">
                  <w:pPr>
                    <w:spacing w:after="0" w:line="240" w:lineRule="auto"/>
                    <w:rPr>
                      <w:rFonts w:ascii="Arial" w:hAnsi="Arial" w:cs="Arial"/>
                      <w:color w:val="000000"/>
                      <w:lang w:eastAsia="en-GB"/>
                    </w:rPr>
                  </w:pPr>
                  <w:r w:rsidRPr="00F53019">
                    <w:rPr>
                      <w:rFonts w:ascii="Arial" w:hAnsi="Arial" w:cs="Arial"/>
                      <w:color w:val="000000"/>
                      <w:lang w:eastAsia="en-GB"/>
                    </w:rPr>
                    <w:t>Asda</w:t>
                  </w:r>
                </w:p>
              </w:tc>
              <w:tc>
                <w:tcPr>
                  <w:tcW w:w="1236" w:type="dxa"/>
                  <w:tcBorders>
                    <w:top w:val="nil"/>
                    <w:left w:val="nil"/>
                    <w:bottom w:val="nil"/>
                    <w:right w:val="nil"/>
                  </w:tcBorders>
                  <w:shd w:val="clear" w:color="auto" w:fill="auto"/>
                  <w:noWrap/>
                  <w:vAlign w:val="bottom"/>
                  <w:hideMark/>
                </w:tcPr>
                <w:p w14:paraId="79F770D3"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£37.00</w:t>
                  </w:r>
                </w:p>
              </w:tc>
            </w:tr>
            <w:tr w:rsidR="007A5AAC" w:rsidRPr="00F53019" w14:paraId="76CE8225" w14:textId="77777777" w:rsidTr="00473558">
              <w:trPr>
                <w:trHeight w:val="276"/>
              </w:trPr>
              <w:tc>
                <w:tcPr>
                  <w:tcW w:w="1318" w:type="dxa"/>
                  <w:tcBorders>
                    <w:top w:val="nil"/>
                    <w:left w:val="nil"/>
                    <w:bottom w:val="nil"/>
                    <w:right w:val="nil"/>
                  </w:tcBorders>
                  <w:shd w:val="clear" w:color="auto" w:fill="auto"/>
                  <w:noWrap/>
                  <w:vAlign w:val="bottom"/>
                  <w:hideMark/>
                </w:tcPr>
                <w:p w14:paraId="1A6C3DB4"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29/09/2023</w:t>
                  </w:r>
                </w:p>
              </w:tc>
              <w:tc>
                <w:tcPr>
                  <w:tcW w:w="4196" w:type="dxa"/>
                  <w:tcBorders>
                    <w:top w:val="nil"/>
                    <w:left w:val="nil"/>
                    <w:bottom w:val="nil"/>
                    <w:right w:val="nil"/>
                  </w:tcBorders>
                  <w:shd w:val="clear" w:color="auto" w:fill="auto"/>
                  <w:noWrap/>
                  <w:vAlign w:val="bottom"/>
                  <w:hideMark/>
                </w:tcPr>
                <w:p w14:paraId="4587F569" w14:textId="77777777" w:rsidR="007A5AAC" w:rsidRPr="00F53019" w:rsidRDefault="007A5AAC" w:rsidP="007A5AAC">
                  <w:pPr>
                    <w:spacing w:after="0" w:line="240" w:lineRule="auto"/>
                    <w:rPr>
                      <w:rFonts w:ascii="Arial" w:hAnsi="Arial" w:cs="Arial"/>
                      <w:color w:val="000000"/>
                      <w:lang w:eastAsia="en-GB"/>
                    </w:rPr>
                  </w:pPr>
                  <w:r w:rsidRPr="00F53019">
                    <w:rPr>
                      <w:rFonts w:ascii="Arial" w:hAnsi="Arial" w:cs="Arial"/>
                      <w:color w:val="000000"/>
                      <w:lang w:eastAsia="en-GB"/>
                    </w:rPr>
                    <w:t>Arthur Gallagher- Insurance Zip Wire</w:t>
                  </w:r>
                </w:p>
              </w:tc>
              <w:tc>
                <w:tcPr>
                  <w:tcW w:w="1236" w:type="dxa"/>
                  <w:tcBorders>
                    <w:top w:val="nil"/>
                    <w:left w:val="nil"/>
                    <w:bottom w:val="nil"/>
                    <w:right w:val="nil"/>
                  </w:tcBorders>
                  <w:shd w:val="clear" w:color="auto" w:fill="auto"/>
                  <w:noWrap/>
                  <w:vAlign w:val="bottom"/>
                  <w:hideMark/>
                </w:tcPr>
                <w:p w14:paraId="0BDEA0E1"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£30.50</w:t>
                  </w:r>
                </w:p>
              </w:tc>
            </w:tr>
            <w:tr w:rsidR="007A5AAC" w:rsidRPr="00F53019" w14:paraId="2F9A95CA" w14:textId="77777777" w:rsidTr="00473558">
              <w:trPr>
                <w:trHeight w:val="276"/>
              </w:trPr>
              <w:tc>
                <w:tcPr>
                  <w:tcW w:w="1318" w:type="dxa"/>
                  <w:tcBorders>
                    <w:top w:val="nil"/>
                    <w:left w:val="nil"/>
                    <w:bottom w:val="nil"/>
                    <w:right w:val="nil"/>
                  </w:tcBorders>
                  <w:shd w:val="clear" w:color="auto" w:fill="auto"/>
                  <w:noWrap/>
                  <w:vAlign w:val="bottom"/>
                  <w:hideMark/>
                </w:tcPr>
                <w:p w14:paraId="6B63BE4C"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29/09/2023</w:t>
                  </w:r>
                </w:p>
              </w:tc>
              <w:tc>
                <w:tcPr>
                  <w:tcW w:w="4196" w:type="dxa"/>
                  <w:tcBorders>
                    <w:top w:val="nil"/>
                    <w:left w:val="nil"/>
                    <w:bottom w:val="nil"/>
                    <w:right w:val="nil"/>
                  </w:tcBorders>
                  <w:shd w:val="clear" w:color="auto" w:fill="auto"/>
                  <w:noWrap/>
                  <w:vAlign w:val="bottom"/>
                  <w:hideMark/>
                </w:tcPr>
                <w:p w14:paraId="6C88695C" w14:textId="4C4B6AF2" w:rsidR="007A5AAC" w:rsidRPr="00F53019" w:rsidRDefault="007A5AAC" w:rsidP="007A5AAC">
                  <w:pPr>
                    <w:spacing w:after="0" w:line="240" w:lineRule="auto"/>
                    <w:rPr>
                      <w:rFonts w:ascii="Arial" w:hAnsi="Arial" w:cs="Arial"/>
                      <w:color w:val="000000"/>
                      <w:lang w:eastAsia="en-GB"/>
                    </w:rPr>
                  </w:pPr>
                  <w:r w:rsidRPr="00F53019">
                    <w:rPr>
                      <w:rFonts w:ascii="Arial" w:hAnsi="Arial" w:cs="Arial"/>
                      <w:color w:val="000000"/>
                      <w:lang w:eastAsia="en-GB"/>
                    </w:rPr>
                    <w:t xml:space="preserve">H </w:t>
                  </w:r>
                  <w:r w:rsidR="00F65DF8" w:rsidRPr="00F53019">
                    <w:rPr>
                      <w:rFonts w:ascii="Arial" w:hAnsi="Arial" w:cs="Arial"/>
                      <w:color w:val="000000"/>
                      <w:lang w:eastAsia="en-GB"/>
                    </w:rPr>
                    <w:t>Kwiatkowski</w:t>
                  </w:r>
                  <w:r w:rsidRPr="00F53019">
                    <w:rPr>
                      <w:rFonts w:ascii="Arial" w:hAnsi="Arial" w:cs="Arial"/>
                      <w:color w:val="000000"/>
                      <w:lang w:eastAsia="en-GB"/>
                    </w:rPr>
                    <w:t xml:space="preserve"> - Repair Post</w:t>
                  </w:r>
                </w:p>
              </w:tc>
              <w:tc>
                <w:tcPr>
                  <w:tcW w:w="1236" w:type="dxa"/>
                  <w:tcBorders>
                    <w:top w:val="nil"/>
                    <w:left w:val="nil"/>
                    <w:bottom w:val="nil"/>
                    <w:right w:val="nil"/>
                  </w:tcBorders>
                  <w:shd w:val="clear" w:color="auto" w:fill="auto"/>
                  <w:noWrap/>
                  <w:vAlign w:val="bottom"/>
                  <w:hideMark/>
                </w:tcPr>
                <w:p w14:paraId="483EE316"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£10.00</w:t>
                  </w:r>
                </w:p>
              </w:tc>
            </w:tr>
            <w:tr w:rsidR="007A5AAC" w:rsidRPr="00F53019" w14:paraId="40B8F6E8" w14:textId="77777777" w:rsidTr="00473558">
              <w:trPr>
                <w:trHeight w:val="276"/>
              </w:trPr>
              <w:tc>
                <w:tcPr>
                  <w:tcW w:w="1318" w:type="dxa"/>
                  <w:tcBorders>
                    <w:top w:val="nil"/>
                    <w:left w:val="nil"/>
                    <w:bottom w:val="nil"/>
                    <w:right w:val="nil"/>
                  </w:tcBorders>
                  <w:shd w:val="clear" w:color="auto" w:fill="auto"/>
                  <w:noWrap/>
                  <w:vAlign w:val="bottom"/>
                  <w:hideMark/>
                </w:tcPr>
                <w:p w14:paraId="58713535"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29/09/2023</w:t>
                  </w:r>
                </w:p>
              </w:tc>
              <w:tc>
                <w:tcPr>
                  <w:tcW w:w="4196" w:type="dxa"/>
                  <w:tcBorders>
                    <w:top w:val="nil"/>
                    <w:left w:val="nil"/>
                    <w:bottom w:val="nil"/>
                    <w:right w:val="nil"/>
                  </w:tcBorders>
                  <w:shd w:val="clear" w:color="auto" w:fill="auto"/>
                  <w:noWrap/>
                  <w:vAlign w:val="bottom"/>
                  <w:hideMark/>
                </w:tcPr>
                <w:p w14:paraId="0A130F65" w14:textId="77777777" w:rsidR="007A5AAC" w:rsidRPr="00F53019" w:rsidRDefault="007A5AAC" w:rsidP="007A5AAC">
                  <w:pPr>
                    <w:spacing w:after="0" w:line="240" w:lineRule="auto"/>
                    <w:rPr>
                      <w:rFonts w:ascii="Arial" w:hAnsi="Arial" w:cs="Arial"/>
                      <w:color w:val="000000"/>
                      <w:lang w:eastAsia="en-GB"/>
                    </w:rPr>
                  </w:pPr>
                  <w:r w:rsidRPr="00F53019">
                    <w:rPr>
                      <w:rFonts w:ascii="Arial" w:hAnsi="Arial" w:cs="Arial"/>
                      <w:color w:val="000000"/>
                      <w:lang w:eastAsia="en-GB"/>
                    </w:rPr>
                    <w:t>Clerks Pay and Expenses</w:t>
                  </w:r>
                </w:p>
              </w:tc>
              <w:tc>
                <w:tcPr>
                  <w:tcW w:w="1236" w:type="dxa"/>
                  <w:tcBorders>
                    <w:top w:val="nil"/>
                    <w:left w:val="nil"/>
                    <w:bottom w:val="nil"/>
                    <w:right w:val="nil"/>
                  </w:tcBorders>
                  <w:shd w:val="clear" w:color="auto" w:fill="auto"/>
                  <w:noWrap/>
                  <w:vAlign w:val="bottom"/>
                  <w:hideMark/>
                </w:tcPr>
                <w:p w14:paraId="184240B4"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£618.03</w:t>
                  </w:r>
                </w:p>
              </w:tc>
            </w:tr>
            <w:tr w:rsidR="007A5AAC" w:rsidRPr="00F53019" w14:paraId="318BBD89" w14:textId="77777777" w:rsidTr="00473558">
              <w:trPr>
                <w:trHeight w:val="276"/>
              </w:trPr>
              <w:tc>
                <w:tcPr>
                  <w:tcW w:w="1318" w:type="dxa"/>
                  <w:tcBorders>
                    <w:top w:val="nil"/>
                    <w:left w:val="nil"/>
                    <w:bottom w:val="nil"/>
                    <w:right w:val="nil"/>
                  </w:tcBorders>
                  <w:shd w:val="clear" w:color="auto" w:fill="auto"/>
                  <w:noWrap/>
                  <w:vAlign w:val="bottom"/>
                  <w:hideMark/>
                </w:tcPr>
                <w:p w14:paraId="12E500FE"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29/09/2023</w:t>
                  </w:r>
                </w:p>
              </w:tc>
              <w:tc>
                <w:tcPr>
                  <w:tcW w:w="4196" w:type="dxa"/>
                  <w:tcBorders>
                    <w:top w:val="nil"/>
                    <w:left w:val="nil"/>
                    <w:bottom w:val="nil"/>
                    <w:right w:val="nil"/>
                  </w:tcBorders>
                  <w:shd w:val="clear" w:color="auto" w:fill="auto"/>
                  <w:noWrap/>
                  <w:vAlign w:val="bottom"/>
                  <w:hideMark/>
                </w:tcPr>
                <w:p w14:paraId="7663DA86" w14:textId="77777777" w:rsidR="007A5AAC" w:rsidRPr="00F53019" w:rsidRDefault="007A5AAC" w:rsidP="007A5AAC">
                  <w:pPr>
                    <w:spacing w:after="0" w:line="240" w:lineRule="auto"/>
                    <w:rPr>
                      <w:rFonts w:ascii="Arial" w:hAnsi="Arial" w:cs="Arial"/>
                      <w:color w:val="000000"/>
                      <w:lang w:eastAsia="en-GB"/>
                    </w:rPr>
                  </w:pPr>
                  <w:r w:rsidRPr="00F53019">
                    <w:rPr>
                      <w:rFonts w:ascii="Arial" w:hAnsi="Arial" w:cs="Arial"/>
                      <w:color w:val="000000"/>
                      <w:lang w:eastAsia="en-GB"/>
                    </w:rPr>
                    <w:t>Clerks Tax</w:t>
                  </w:r>
                </w:p>
              </w:tc>
              <w:tc>
                <w:tcPr>
                  <w:tcW w:w="1236" w:type="dxa"/>
                  <w:tcBorders>
                    <w:top w:val="nil"/>
                    <w:left w:val="nil"/>
                    <w:bottom w:val="nil"/>
                    <w:right w:val="nil"/>
                  </w:tcBorders>
                  <w:shd w:val="clear" w:color="auto" w:fill="auto"/>
                  <w:noWrap/>
                  <w:vAlign w:val="bottom"/>
                  <w:hideMark/>
                </w:tcPr>
                <w:p w14:paraId="6FC3471B" w14:textId="77777777" w:rsidR="007A5AAC" w:rsidRPr="00F53019" w:rsidRDefault="007A5AAC" w:rsidP="007A5AAC">
                  <w:pPr>
                    <w:spacing w:after="0" w:line="240" w:lineRule="auto"/>
                    <w:jc w:val="right"/>
                    <w:rPr>
                      <w:rFonts w:ascii="Arial" w:hAnsi="Arial" w:cs="Arial"/>
                      <w:color w:val="000000"/>
                      <w:lang w:eastAsia="en-GB"/>
                    </w:rPr>
                  </w:pPr>
                  <w:r w:rsidRPr="00F53019">
                    <w:rPr>
                      <w:rFonts w:ascii="Arial" w:hAnsi="Arial" w:cs="Arial"/>
                      <w:color w:val="000000"/>
                      <w:lang w:eastAsia="en-GB"/>
                    </w:rPr>
                    <w:t>£30.40</w:t>
                  </w:r>
                </w:p>
              </w:tc>
            </w:tr>
            <w:tr w:rsidR="007A5AAC" w:rsidRPr="00F53019" w14:paraId="368F53F8" w14:textId="77777777" w:rsidTr="00473558">
              <w:trPr>
                <w:trHeight w:val="276"/>
              </w:trPr>
              <w:tc>
                <w:tcPr>
                  <w:tcW w:w="1318" w:type="dxa"/>
                  <w:tcBorders>
                    <w:top w:val="nil"/>
                    <w:left w:val="nil"/>
                    <w:bottom w:val="nil"/>
                    <w:right w:val="nil"/>
                  </w:tcBorders>
                  <w:shd w:val="clear" w:color="auto" w:fill="auto"/>
                  <w:noWrap/>
                  <w:vAlign w:val="bottom"/>
                  <w:hideMark/>
                </w:tcPr>
                <w:p w14:paraId="58F30BCE" w14:textId="77777777" w:rsidR="007A5AAC" w:rsidRPr="00F53019" w:rsidRDefault="007A5AAC" w:rsidP="007A5AAC">
                  <w:pPr>
                    <w:spacing w:after="0" w:line="240" w:lineRule="auto"/>
                    <w:rPr>
                      <w:rFonts w:ascii="Arial" w:hAnsi="Arial" w:cs="Arial"/>
                      <w:b/>
                      <w:bCs/>
                      <w:color w:val="000000"/>
                      <w:lang w:eastAsia="en-GB"/>
                    </w:rPr>
                  </w:pPr>
                  <w:r w:rsidRPr="00F53019">
                    <w:rPr>
                      <w:rFonts w:ascii="Arial" w:hAnsi="Arial" w:cs="Arial"/>
                      <w:b/>
                      <w:bCs/>
                      <w:color w:val="000000"/>
                      <w:lang w:eastAsia="en-GB"/>
                    </w:rPr>
                    <w:t xml:space="preserve">TOTALS </w:t>
                  </w:r>
                </w:p>
              </w:tc>
              <w:tc>
                <w:tcPr>
                  <w:tcW w:w="4196" w:type="dxa"/>
                  <w:tcBorders>
                    <w:top w:val="nil"/>
                    <w:left w:val="nil"/>
                    <w:bottom w:val="nil"/>
                    <w:right w:val="nil"/>
                  </w:tcBorders>
                  <w:shd w:val="clear" w:color="auto" w:fill="auto"/>
                  <w:noWrap/>
                  <w:vAlign w:val="bottom"/>
                  <w:hideMark/>
                </w:tcPr>
                <w:p w14:paraId="7F18D245" w14:textId="77777777" w:rsidR="007A5AAC" w:rsidRPr="00F53019" w:rsidRDefault="007A5AAC" w:rsidP="007A5AAC">
                  <w:pPr>
                    <w:spacing w:after="0" w:line="240" w:lineRule="auto"/>
                    <w:rPr>
                      <w:rFonts w:ascii="Arial" w:hAnsi="Arial" w:cs="Arial"/>
                      <w:b/>
                      <w:bCs/>
                      <w:color w:val="000000"/>
                      <w:lang w:eastAsia="en-GB"/>
                    </w:rPr>
                  </w:pPr>
                  <w:r w:rsidRPr="00F53019">
                    <w:rPr>
                      <w:rFonts w:ascii="Arial" w:hAnsi="Arial" w:cs="Arial"/>
                      <w:b/>
                      <w:bCs/>
                      <w:color w:val="000000"/>
                      <w:lang w:eastAsia="en-GB"/>
                    </w:rPr>
                    <w:t>SEP</w:t>
                  </w:r>
                  <w:r>
                    <w:rPr>
                      <w:rFonts w:ascii="Arial" w:hAnsi="Arial" w:cs="Arial"/>
                      <w:b/>
                      <w:bCs/>
                      <w:color w:val="000000"/>
                      <w:lang w:eastAsia="en-GB"/>
                    </w:rPr>
                    <w:t>TEMBER</w:t>
                  </w:r>
                </w:p>
              </w:tc>
              <w:tc>
                <w:tcPr>
                  <w:tcW w:w="1236" w:type="dxa"/>
                  <w:tcBorders>
                    <w:top w:val="nil"/>
                    <w:left w:val="nil"/>
                    <w:bottom w:val="nil"/>
                    <w:right w:val="nil"/>
                  </w:tcBorders>
                  <w:shd w:val="clear" w:color="auto" w:fill="auto"/>
                  <w:noWrap/>
                  <w:vAlign w:val="bottom"/>
                  <w:hideMark/>
                </w:tcPr>
                <w:p w14:paraId="7647AB9B" w14:textId="77777777" w:rsidR="007A5AAC" w:rsidRPr="00F53019" w:rsidRDefault="007A5AAC" w:rsidP="007A5AAC">
                  <w:pPr>
                    <w:spacing w:after="0" w:line="240" w:lineRule="auto"/>
                    <w:jc w:val="right"/>
                    <w:rPr>
                      <w:rFonts w:ascii="Arial" w:hAnsi="Arial" w:cs="Arial"/>
                      <w:b/>
                      <w:bCs/>
                      <w:color w:val="000000"/>
                      <w:lang w:eastAsia="en-GB"/>
                    </w:rPr>
                  </w:pPr>
                  <w:r w:rsidRPr="00F53019">
                    <w:rPr>
                      <w:rFonts w:ascii="Arial" w:hAnsi="Arial" w:cs="Arial"/>
                      <w:b/>
                      <w:bCs/>
                      <w:color w:val="000000"/>
                      <w:lang w:eastAsia="en-GB"/>
                    </w:rPr>
                    <w:t>£4,714.14</w:t>
                  </w:r>
                </w:p>
              </w:tc>
            </w:tr>
          </w:tbl>
          <w:p w14:paraId="40A10A09" w14:textId="02EC19B9" w:rsidR="00DE1FCF" w:rsidRPr="00DE1FCF" w:rsidRDefault="00DE1FCF" w:rsidP="00DE1FCF">
            <w:pPr>
              <w:spacing w:after="0" w:line="240" w:lineRule="auto"/>
              <w:rPr>
                <w:rFonts w:ascii="Arial" w:hAnsi="Arial" w:cs="Arial"/>
                <w:color w:val="000000"/>
                <w:lang w:eastAsia="en-GB"/>
              </w:rPr>
            </w:pPr>
          </w:p>
        </w:tc>
        <w:tc>
          <w:tcPr>
            <w:tcW w:w="1380" w:type="dxa"/>
            <w:tcBorders>
              <w:top w:val="nil"/>
              <w:left w:val="nil"/>
              <w:bottom w:val="nil"/>
              <w:right w:val="nil"/>
            </w:tcBorders>
            <w:shd w:val="clear" w:color="auto" w:fill="auto"/>
            <w:noWrap/>
            <w:vAlign w:val="bottom"/>
          </w:tcPr>
          <w:p w14:paraId="7D0ABF3A" w14:textId="5693E604" w:rsidR="00DE1FCF" w:rsidRPr="00DE1FCF" w:rsidRDefault="00DE1FCF" w:rsidP="00DE1FCF">
            <w:pPr>
              <w:spacing w:after="0" w:line="240" w:lineRule="auto"/>
              <w:jc w:val="right"/>
              <w:rPr>
                <w:rFonts w:ascii="Arial" w:hAnsi="Arial" w:cs="Arial"/>
                <w:color w:val="000000"/>
                <w:lang w:eastAsia="en-GB"/>
              </w:rPr>
            </w:pPr>
          </w:p>
        </w:tc>
      </w:tr>
      <w:tr w:rsidR="00DE1FCF" w:rsidRPr="00DE1FCF" w14:paraId="3081BA98" w14:textId="77777777" w:rsidTr="00172962">
        <w:trPr>
          <w:trHeight w:val="288"/>
        </w:trPr>
        <w:tc>
          <w:tcPr>
            <w:tcW w:w="6966" w:type="dxa"/>
            <w:tcBorders>
              <w:top w:val="nil"/>
              <w:left w:val="nil"/>
              <w:bottom w:val="nil"/>
              <w:right w:val="nil"/>
            </w:tcBorders>
            <w:shd w:val="clear" w:color="auto" w:fill="auto"/>
            <w:noWrap/>
            <w:vAlign w:val="bottom"/>
          </w:tcPr>
          <w:p w14:paraId="463EC3EF" w14:textId="39B5C81F" w:rsidR="00DE1FCF" w:rsidRPr="00DE1FCF" w:rsidRDefault="00DE1FCF" w:rsidP="00DE1FCF">
            <w:pPr>
              <w:spacing w:after="0" w:line="240" w:lineRule="auto"/>
              <w:rPr>
                <w:rFonts w:ascii="Arial" w:hAnsi="Arial" w:cs="Arial"/>
                <w:color w:val="000000"/>
                <w:lang w:eastAsia="en-GB"/>
              </w:rPr>
            </w:pPr>
          </w:p>
        </w:tc>
        <w:tc>
          <w:tcPr>
            <w:tcW w:w="1380" w:type="dxa"/>
            <w:tcBorders>
              <w:top w:val="nil"/>
              <w:left w:val="nil"/>
              <w:bottom w:val="nil"/>
              <w:right w:val="nil"/>
            </w:tcBorders>
            <w:shd w:val="clear" w:color="auto" w:fill="auto"/>
            <w:noWrap/>
            <w:vAlign w:val="bottom"/>
          </w:tcPr>
          <w:p w14:paraId="70EF89AE" w14:textId="36A381C2" w:rsidR="00DE1FCF" w:rsidRPr="00DE1FCF" w:rsidRDefault="00DE1FCF" w:rsidP="00DE1FCF">
            <w:pPr>
              <w:spacing w:after="0" w:line="240" w:lineRule="auto"/>
              <w:jc w:val="right"/>
              <w:rPr>
                <w:rFonts w:ascii="Arial" w:hAnsi="Arial" w:cs="Arial"/>
                <w:color w:val="000000"/>
                <w:lang w:eastAsia="en-GB"/>
              </w:rPr>
            </w:pPr>
          </w:p>
        </w:tc>
      </w:tr>
      <w:tr w:rsidR="00DE1FCF" w:rsidRPr="00DE1FCF" w14:paraId="5EC8FEDC" w14:textId="77777777" w:rsidTr="00172962">
        <w:trPr>
          <w:trHeight w:val="288"/>
        </w:trPr>
        <w:tc>
          <w:tcPr>
            <w:tcW w:w="6966" w:type="dxa"/>
            <w:tcBorders>
              <w:top w:val="nil"/>
              <w:left w:val="nil"/>
              <w:bottom w:val="nil"/>
              <w:right w:val="nil"/>
            </w:tcBorders>
            <w:shd w:val="clear" w:color="auto" w:fill="auto"/>
            <w:noWrap/>
            <w:vAlign w:val="bottom"/>
          </w:tcPr>
          <w:p w14:paraId="7BE01FB9" w14:textId="42AB4485" w:rsidR="00DE1FCF" w:rsidRPr="00DE1FCF" w:rsidRDefault="00DE1FCF" w:rsidP="00DE1FCF">
            <w:pPr>
              <w:spacing w:after="0" w:line="240" w:lineRule="auto"/>
              <w:rPr>
                <w:rFonts w:ascii="Arial" w:hAnsi="Arial" w:cs="Arial"/>
                <w:color w:val="000000"/>
                <w:lang w:eastAsia="en-GB"/>
              </w:rPr>
            </w:pPr>
          </w:p>
        </w:tc>
        <w:tc>
          <w:tcPr>
            <w:tcW w:w="1380" w:type="dxa"/>
            <w:tcBorders>
              <w:top w:val="nil"/>
              <w:left w:val="nil"/>
              <w:bottom w:val="nil"/>
              <w:right w:val="nil"/>
            </w:tcBorders>
            <w:shd w:val="clear" w:color="auto" w:fill="auto"/>
            <w:noWrap/>
            <w:vAlign w:val="bottom"/>
          </w:tcPr>
          <w:p w14:paraId="602DF97C" w14:textId="0DCB132C" w:rsidR="00DE1FCF" w:rsidRPr="00DE1FCF" w:rsidRDefault="00DE1FCF" w:rsidP="00DE1FCF">
            <w:pPr>
              <w:spacing w:after="0" w:line="240" w:lineRule="auto"/>
              <w:jc w:val="right"/>
              <w:rPr>
                <w:rFonts w:ascii="Arial" w:hAnsi="Arial" w:cs="Arial"/>
                <w:color w:val="000000"/>
                <w:lang w:eastAsia="en-GB"/>
              </w:rPr>
            </w:pPr>
          </w:p>
        </w:tc>
      </w:tr>
    </w:tbl>
    <w:p w14:paraId="171B2FE8" w14:textId="1B340881" w:rsidR="00CD3745" w:rsidRDefault="00CD3745" w:rsidP="00FB2A54">
      <w:pPr>
        <w:tabs>
          <w:tab w:val="left" w:pos="1040"/>
        </w:tabs>
        <w:spacing w:after="120"/>
        <w:jc w:val="both"/>
        <w:rPr>
          <w:rFonts w:ascii="Arial" w:hAnsi="Arial" w:cs="Arial"/>
          <w:b/>
        </w:rPr>
      </w:pPr>
      <w:r>
        <w:rPr>
          <w:rFonts w:ascii="Arial" w:hAnsi="Arial" w:cs="Arial"/>
          <w:b/>
        </w:rPr>
        <w:t xml:space="preserve">Payments for approval </w:t>
      </w:r>
      <w:r w:rsidR="00BF1E00">
        <w:rPr>
          <w:rFonts w:ascii="Arial" w:hAnsi="Arial" w:cs="Arial"/>
          <w:b/>
        </w:rPr>
        <w:t>October</w:t>
      </w:r>
      <w:r>
        <w:rPr>
          <w:rFonts w:ascii="Arial" w:hAnsi="Arial" w:cs="Arial"/>
          <w:b/>
        </w:rPr>
        <w:t xml:space="preserve"> 2023</w:t>
      </w:r>
    </w:p>
    <w:tbl>
      <w:tblPr>
        <w:tblW w:w="6750" w:type="dxa"/>
        <w:tblLook w:val="04A0" w:firstRow="1" w:lastRow="0" w:firstColumn="1" w:lastColumn="0" w:noHBand="0" w:noVBand="1"/>
      </w:tblPr>
      <w:tblGrid>
        <w:gridCol w:w="1318"/>
        <w:gridCol w:w="4196"/>
        <w:gridCol w:w="1236"/>
      </w:tblGrid>
      <w:tr w:rsidR="00172962" w:rsidRPr="00172962" w14:paraId="087E7DB6" w14:textId="77777777" w:rsidTr="00473558">
        <w:trPr>
          <w:trHeight w:val="276"/>
        </w:trPr>
        <w:tc>
          <w:tcPr>
            <w:tcW w:w="1256" w:type="dxa"/>
            <w:tcBorders>
              <w:top w:val="nil"/>
              <w:left w:val="nil"/>
              <w:bottom w:val="nil"/>
              <w:right w:val="nil"/>
            </w:tcBorders>
            <w:shd w:val="clear" w:color="auto" w:fill="auto"/>
            <w:noWrap/>
            <w:vAlign w:val="bottom"/>
            <w:hideMark/>
          </w:tcPr>
          <w:p w14:paraId="3636F955"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02/10/2023</w:t>
            </w:r>
          </w:p>
        </w:tc>
        <w:tc>
          <w:tcPr>
            <w:tcW w:w="4196" w:type="dxa"/>
            <w:tcBorders>
              <w:top w:val="nil"/>
              <w:left w:val="nil"/>
              <w:bottom w:val="nil"/>
              <w:right w:val="nil"/>
            </w:tcBorders>
            <w:shd w:val="clear" w:color="auto" w:fill="auto"/>
            <w:noWrap/>
            <w:vAlign w:val="bottom"/>
            <w:hideMark/>
          </w:tcPr>
          <w:p w14:paraId="7607FBC1" w14:textId="77777777" w:rsidR="00172962" w:rsidRPr="00172962" w:rsidRDefault="00172962" w:rsidP="00172962">
            <w:pPr>
              <w:spacing w:after="0" w:line="240" w:lineRule="auto"/>
              <w:rPr>
                <w:rFonts w:ascii="Arial" w:hAnsi="Arial" w:cs="Arial"/>
                <w:color w:val="000000"/>
                <w:lang w:eastAsia="en-GB"/>
              </w:rPr>
            </w:pPr>
            <w:r w:rsidRPr="00172962">
              <w:rPr>
                <w:rFonts w:ascii="Arial" w:hAnsi="Arial" w:cs="Arial"/>
                <w:color w:val="000000"/>
                <w:lang w:eastAsia="en-GB"/>
              </w:rPr>
              <w:t>Clatford Shop Assoc</w:t>
            </w:r>
          </w:p>
        </w:tc>
        <w:tc>
          <w:tcPr>
            <w:tcW w:w="1236" w:type="dxa"/>
            <w:tcBorders>
              <w:top w:val="nil"/>
              <w:left w:val="nil"/>
              <w:bottom w:val="nil"/>
              <w:right w:val="nil"/>
            </w:tcBorders>
            <w:shd w:val="clear" w:color="auto" w:fill="auto"/>
            <w:noWrap/>
            <w:vAlign w:val="bottom"/>
            <w:hideMark/>
          </w:tcPr>
          <w:p w14:paraId="2B521F10"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£436.66</w:t>
            </w:r>
          </w:p>
        </w:tc>
      </w:tr>
      <w:tr w:rsidR="00172962" w:rsidRPr="00172962" w14:paraId="1119838F" w14:textId="77777777" w:rsidTr="00473558">
        <w:trPr>
          <w:trHeight w:val="276"/>
        </w:trPr>
        <w:tc>
          <w:tcPr>
            <w:tcW w:w="1256" w:type="dxa"/>
            <w:tcBorders>
              <w:top w:val="nil"/>
              <w:left w:val="nil"/>
              <w:bottom w:val="nil"/>
              <w:right w:val="nil"/>
            </w:tcBorders>
            <w:shd w:val="clear" w:color="auto" w:fill="auto"/>
            <w:noWrap/>
            <w:vAlign w:val="bottom"/>
            <w:hideMark/>
          </w:tcPr>
          <w:p w14:paraId="77A95ADF"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03/10/2023</w:t>
            </w:r>
          </w:p>
        </w:tc>
        <w:tc>
          <w:tcPr>
            <w:tcW w:w="4196" w:type="dxa"/>
            <w:tcBorders>
              <w:top w:val="nil"/>
              <w:left w:val="nil"/>
              <w:bottom w:val="nil"/>
              <w:right w:val="nil"/>
            </w:tcBorders>
            <w:shd w:val="clear" w:color="auto" w:fill="auto"/>
            <w:noWrap/>
            <w:vAlign w:val="bottom"/>
            <w:hideMark/>
          </w:tcPr>
          <w:p w14:paraId="37102036" w14:textId="77777777" w:rsidR="00172962" w:rsidRPr="00172962" w:rsidRDefault="00172962" w:rsidP="00172962">
            <w:pPr>
              <w:spacing w:after="0" w:line="240" w:lineRule="auto"/>
              <w:rPr>
                <w:rFonts w:ascii="Arial" w:hAnsi="Arial" w:cs="Arial"/>
                <w:color w:val="000000"/>
                <w:lang w:eastAsia="en-GB"/>
              </w:rPr>
            </w:pPr>
            <w:r w:rsidRPr="00172962">
              <w:rPr>
                <w:rFonts w:ascii="Arial" w:hAnsi="Arial" w:cs="Arial"/>
                <w:color w:val="000000"/>
                <w:lang w:eastAsia="en-GB"/>
              </w:rPr>
              <w:t>Post Office - Stamps allotment letters</w:t>
            </w:r>
          </w:p>
        </w:tc>
        <w:tc>
          <w:tcPr>
            <w:tcW w:w="1236" w:type="dxa"/>
            <w:tcBorders>
              <w:top w:val="nil"/>
              <w:left w:val="nil"/>
              <w:bottom w:val="nil"/>
              <w:right w:val="nil"/>
            </w:tcBorders>
            <w:shd w:val="clear" w:color="auto" w:fill="auto"/>
            <w:noWrap/>
            <w:vAlign w:val="bottom"/>
            <w:hideMark/>
          </w:tcPr>
          <w:p w14:paraId="00B0938F"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£11.20</w:t>
            </w:r>
          </w:p>
        </w:tc>
      </w:tr>
      <w:tr w:rsidR="00172962" w:rsidRPr="00172962" w14:paraId="489259EB" w14:textId="77777777" w:rsidTr="00473558">
        <w:trPr>
          <w:trHeight w:val="276"/>
        </w:trPr>
        <w:tc>
          <w:tcPr>
            <w:tcW w:w="1256" w:type="dxa"/>
            <w:tcBorders>
              <w:top w:val="nil"/>
              <w:left w:val="nil"/>
              <w:bottom w:val="nil"/>
              <w:right w:val="nil"/>
            </w:tcBorders>
            <w:shd w:val="clear" w:color="auto" w:fill="auto"/>
            <w:noWrap/>
            <w:vAlign w:val="bottom"/>
            <w:hideMark/>
          </w:tcPr>
          <w:p w14:paraId="1AD8B7AE"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11/10/2023</w:t>
            </w:r>
          </w:p>
        </w:tc>
        <w:tc>
          <w:tcPr>
            <w:tcW w:w="4196" w:type="dxa"/>
            <w:tcBorders>
              <w:top w:val="nil"/>
              <w:left w:val="nil"/>
              <w:bottom w:val="nil"/>
              <w:right w:val="nil"/>
            </w:tcBorders>
            <w:shd w:val="clear" w:color="auto" w:fill="auto"/>
            <w:noWrap/>
            <w:vAlign w:val="bottom"/>
            <w:hideMark/>
          </w:tcPr>
          <w:p w14:paraId="070B4C11" w14:textId="77777777" w:rsidR="00172962" w:rsidRPr="00172962" w:rsidRDefault="00172962" w:rsidP="00172962">
            <w:pPr>
              <w:spacing w:after="0" w:line="240" w:lineRule="auto"/>
              <w:rPr>
                <w:rFonts w:ascii="Arial" w:hAnsi="Arial" w:cs="Arial"/>
                <w:color w:val="000000"/>
                <w:lang w:eastAsia="en-GB"/>
              </w:rPr>
            </w:pPr>
            <w:r w:rsidRPr="00172962">
              <w:rPr>
                <w:rFonts w:ascii="Arial" w:hAnsi="Arial" w:cs="Arial"/>
                <w:color w:val="000000"/>
                <w:lang w:eastAsia="en-GB"/>
              </w:rPr>
              <w:t>HALC - training</w:t>
            </w:r>
          </w:p>
        </w:tc>
        <w:tc>
          <w:tcPr>
            <w:tcW w:w="1236" w:type="dxa"/>
            <w:tcBorders>
              <w:top w:val="nil"/>
              <w:left w:val="nil"/>
              <w:bottom w:val="nil"/>
              <w:right w:val="nil"/>
            </w:tcBorders>
            <w:shd w:val="clear" w:color="auto" w:fill="auto"/>
            <w:noWrap/>
            <w:vAlign w:val="bottom"/>
            <w:hideMark/>
          </w:tcPr>
          <w:p w14:paraId="5771ECB2"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£480.00</w:t>
            </w:r>
          </w:p>
        </w:tc>
      </w:tr>
      <w:tr w:rsidR="00172962" w:rsidRPr="00172962" w14:paraId="36CF3FBA" w14:textId="77777777" w:rsidTr="00473558">
        <w:trPr>
          <w:trHeight w:val="276"/>
        </w:trPr>
        <w:tc>
          <w:tcPr>
            <w:tcW w:w="1256" w:type="dxa"/>
            <w:tcBorders>
              <w:top w:val="nil"/>
              <w:left w:val="nil"/>
              <w:bottom w:val="nil"/>
              <w:right w:val="nil"/>
            </w:tcBorders>
            <w:shd w:val="clear" w:color="auto" w:fill="auto"/>
            <w:noWrap/>
            <w:vAlign w:val="bottom"/>
            <w:hideMark/>
          </w:tcPr>
          <w:p w14:paraId="31906816"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11/10/2023</w:t>
            </w:r>
          </w:p>
        </w:tc>
        <w:tc>
          <w:tcPr>
            <w:tcW w:w="4196" w:type="dxa"/>
            <w:tcBorders>
              <w:top w:val="nil"/>
              <w:left w:val="nil"/>
              <w:bottom w:val="nil"/>
              <w:right w:val="nil"/>
            </w:tcBorders>
            <w:shd w:val="clear" w:color="auto" w:fill="auto"/>
            <w:noWrap/>
            <w:vAlign w:val="bottom"/>
            <w:hideMark/>
          </w:tcPr>
          <w:p w14:paraId="0BF5D40F" w14:textId="77777777" w:rsidR="00172962" w:rsidRPr="00172962" w:rsidRDefault="00172962" w:rsidP="00172962">
            <w:pPr>
              <w:spacing w:after="0" w:line="240" w:lineRule="auto"/>
              <w:rPr>
                <w:rFonts w:ascii="Arial" w:hAnsi="Arial" w:cs="Arial"/>
                <w:color w:val="000000"/>
                <w:lang w:eastAsia="en-GB"/>
              </w:rPr>
            </w:pPr>
            <w:r w:rsidRPr="00172962">
              <w:rPr>
                <w:rFonts w:ascii="Arial" w:hAnsi="Arial" w:cs="Arial"/>
                <w:color w:val="000000"/>
                <w:lang w:eastAsia="en-GB"/>
              </w:rPr>
              <w:t>TVBC - Grass maintenance</w:t>
            </w:r>
          </w:p>
        </w:tc>
        <w:tc>
          <w:tcPr>
            <w:tcW w:w="1236" w:type="dxa"/>
            <w:tcBorders>
              <w:top w:val="nil"/>
              <w:left w:val="nil"/>
              <w:bottom w:val="nil"/>
              <w:right w:val="nil"/>
            </w:tcBorders>
            <w:shd w:val="clear" w:color="auto" w:fill="auto"/>
            <w:noWrap/>
            <w:vAlign w:val="bottom"/>
            <w:hideMark/>
          </w:tcPr>
          <w:p w14:paraId="70D50289"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£1,150.38</w:t>
            </w:r>
          </w:p>
        </w:tc>
      </w:tr>
      <w:tr w:rsidR="00172962" w:rsidRPr="00172962" w14:paraId="13276D1E" w14:textId="77777777" w:rsidTr="00473558">
        <w:trPr>
          <w:trHeight w:val="276"/>
        </w:trPr>
        <w:tc>
          <w:tcPr>
            <w:tcW w:w="1256" w:type="dxa"/>
            <w:tcBorders>
              <w:top w:val="nil"/>
              <w:left w:val="nil"/>
              <w:bottom w:val="nil"/>
              <w:right w:val="nil"/>
            </w:tcBorders>
            <w:shd w:val="clear" w:color="auto" w:fill="auto"/>
            <w:noWrap/>
            <w:vAlign w:val="bottom"/>
            <w:hideMark/>
          </w:tcPr>
          <w:p w14:paraId="47CC8315"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11/10/2023</w:t>
            </w:r>
          </w:p>
        </w:tc>
        <w:tc>
          <w:tcPr>
            <w:tcW w:w="4196" w:type="dxa"/>
            <w:tcBorders>
              <w:top w:val="nil"/>
              <w:left w:val="nil"/>
              <w:bottom w:val="nil"/>
              <w:right w:val="nil"/>
            </w:tcBorders>
            <w:shd w:val="clear" w:color="auto" w:fill="auto"/>
            <w:noWrap/>
            <w:vAlign w:val="bottom"/>
            <w:hideMark/>
          </w:tcPr>
          <w:p w14:paraId="0BCDA588" w14:textId="77777777" w:rsidR="00172962" w:rsidRPr="00172962" w:rsidRDefault="00172962" w:rsidP="00172962">
            <w:pPr>
              <w:spacing w:after="0" w:line="240" w:lineRule="auto"/>
              <w:rPr>
                <w:rFonts w:ascii="Arial" w:hAnsi="Arial" w:cs="Arial"/>
                <w:color w:val="000000"/>
                <w:lang w:eastAsia="en-GB"/>
              </w:rPr>
            </w:pPr>
            <w:r w:rsidRPr="00172962">
              <w:rPr>
                <w:rFonts w:ascii="Arial" w:hAnsi="Arial" w:cs="Arial"/>
                <w:color w:val="000000"/>
                <w:lang w:eastAsia="en-GB"/>
              </w:rPr>
              <w:t>GC Village Club - Hall Hire</w:t>
            </w:r>
          </w:p>
        </w:tc>
        <w:tc>
          <w:tcPr>
            <w:tcW w:w="1236" w:type="dxa"/>
            <w:tcBorders>
              <w:top w:val="nil"/>
              <w:left w:val="nil"/>
              <w:bottom w:val="nil"/>
              <w:right w:val="nil"/>
            </w:tcBorders>
            <w:shd w:val="clear" w:color="auto" w:fill="auto"/>
            <w:noWrap/>
            <w:vAlign w:val="bottom"/>
            <w:hideMark/>
          </w:tcPr>
          <w:p w14:paraId="6B541145"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£24.50</w:t>
            </w:r>
          </w:p>
        </w:tc>
      </w:tr>
      <w:tr w:rsidR="00172962" w:rsidRPr="00172962" w14:paraId="5363B97D" w14:textId="77777777" w:rsidTr="00473558">
        <w:trPr>
          <w:trHeight w:val="276"/>
        </w:trPr>
        <w:tc>
          <w:tcPr>
            <w:tcW w:w="1256" w:type="dxa"/>
            <w:tcBorders>
              <w:top w:val="nil"/>
              <w:left w:val="nil"/>
              <w:bottom w:val="nil"/>
              <w:right w:val="nil"/>
            </w:tcBorders>
            <w:shd w:val="clear" w:color="auto" w:fill="auto"/>
            <w:noWrap/>
            <w:vAlign w:val="bottom"/>
            <w:hideMark/>
          </w:tcPr>
          <w:p w14:paraId="6A91E4D9"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11/10/2023</w:t>
            </w:r>
          </w:p>
        </w:tc>
        <w:tc>
          <w:tcPr>
            <w:tcW w:w="4196" w:type="dxa"/>
            <w:tcBorders>
              <w:top w:val="nil"/>
              <w:left w:val="nil"/>
              <w:bottom w:val="nil"/>
              <w:right w:val="nil"/>
            </w:tcBorders>
            <w:shd w:val="clear" w:color="auto" w:fill="auto"/>
            <w:noWrap/>
            <w:vAlign w:val="bottom"/>
            <w:hideMark/>
          </w:tcPr>
          <w:p w14:paraId="7A054793" w14:textId="77777777" w:rsidR="00172962" w:rsidRPr="00172962" w:rsidRDefault="00172962" w:rsidP="00172962">
            <w:pPr>
              <w:spacing w:after="0" w:line="240" w:lineRule="auto"/>
              <w:rPr>
                <w:rFonts w:ascii="Arial" w:hAnsi="Arial" w:cs="Arial"/>
                <w:color w:val="000000"/>
                <w:lang w:eastAsia="en-GB"/>
              </w:rPr>
            </w:pPr>
            <w:r w:rsidRPr="00172962">
              <w:rPr>
                <w:rFonts w:ascii="Arial" w:hAnsi="Arial" w:cs="Arial"/>
                <w:color w:val="000000"/>
                <w:lang w:eastAsia="en-GB"/>
              </w:rPr>
              <w:t>Business Stream</w:t>
            </w:r>
          </w:p>
        </w:tc>
        <w:tc>
          <w:tcPr>
            <w:tcW w:w="1236" w:type="dxa"/>
            <w:tcBorders>
              <w:top w:val="nil"/>
              <w:left w:val="nil"/>
              <w:bottom w:val="nil"/>
              <w:right w:val="nil"/>
            </w:tcBorders>
            <w:shd w:val="clear" w:color="auto" w:fill="auto"/>
            <w:noWrap/>
            <w:vAlign w:val="bottom"/>
            <w:hideMark/>
          </w:tcPr>
          <w:p w14:paraId="3797BE13"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£103.73</w:t>
            </w:r>
          </w:p>
        </w:tc>
      </w:tr>
      <w:tr w:rsidR="00172962" w:rsidRPr="00172962" w14:paraId="5D1AFD81" w14:textId="77777777" w:rsidTr="00473558">
        <w:trPr>
          <w:trHeight w:val="276"/>
        </w:trPr>
        <w:tc>
          <w:tcPr>
            <w:tcW w:w="1256" w:type="dxa"/>
            <w:tcBorders>
              <w:top w:val="nil"/>
              <w:left w:val="nil"/>
              <w:bottom w:val="nil"/>
              <w:right w:val="nil"/>
            </w:tcBorders>
            <w:shd w:val="clear" w:color="auto" w:fill="auto"/>
            <w:noWrap/>
            <w:vAlign w:val="bottom"/>
            <w:hideMark/>
          </w:tcPr>
          <w:p w14:paraId="33CFE167"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21/10/2023</w:t>
            </w:r>
          </w:p>
        </w:tc>
        <w:tc>
          <w:tcPr>
            <w:tcW w:w="4196" w:type="dxa"/>
            <w:tcBorders>
              <w:top w:val="nil"/>
              <w:left w:val="nil"/>
              <w:bottom w:val="nil"/>
              <w:right w:val="nil"/>
            </w:tcBorders>
            <w:shd w:val="clear" w:color="auto" w:fill="auto"/>
            <w:noWrap/>
            <w:vAlign w:val="bottom"/>
            <w:hideMark/>
          </w:tcPr>
          <w:p w14:paraId="490702F6" w14:textId="77777777" w:rsidR="00172962" w:rsidRPr="00172962" w:rsidRDefault="00172962" w:rsidP="00172962">
            <w:pPr>
              <w:spacing w:after="0" w:line="240" w:lineRule="auto"/>
              <w:rPr>
                <w:rFonts w:ascii="Arial" w:hAnsi="Arial" w:cs="Arial"/>
                <w:color w:val="000000"/>
                <w:lang w:eastAsia="en-GB"/>
              </w:rPr>
            </w:pPr>
            <w:r w:rsidRPr="00172962">
              <w:rPr>
                <w:rFonts w:ascii="Arial" w:hAnsi="Arial" w:cs="Arial"/>
                <w:color w:val="000000"/>
                <w:lang w:eastAsia="en-GB"/>
              </w:rPr>
              <w:t>Bank Charges- HSBC</w:t>
            </w:r>
          </w:p>
        </w:tc>
        <w:tc>
          <w:tcPr>
            <w:tcW w:w="1236" w:type="dxa"/>
            <w:tcBorders>
              <w:top w:val="nil"/>
              <w:left w:val="nil"/>
              <w:bottom w:val="nil"/>
              <w:right w:val="nil"/>
            </w:tcBorders>
            <w:shd w:val="clear" w:color="auto" w:fill="auto"/>
            <w:noWrap/>
            <w:vAlign w:val="bottom"/>
            <w:hideMark/>
          </w:tcPr>
          <w:p w14:paraId="2D096957"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£8.00</w:t>
            </w:r>
          </w:p>
        </w:tc>
      </w:tr>
      <w:tr w:rsidR="00172962" w:rsidRPr="00172962" w14:paraId="33541DC4" w14:textId="77777777" w:rsidTr="00473558">
        <w:trPr>
          <w:trHeight w:val="276"/>
        </w:trPr>
        <w:tc>
          <w:tcPr>
            <w:tcW w:w="1256" w:type="dxa"/>
            <w:tcBorders>
              <w:top w:val="nil"/>
              <w:left w:val="nil"/>
              <w:bottom w:val="nil"/>
              <w:right w:val="nil"/>
            </w:tcBorders>
            <w:shd w:val="clear" w:color="auto" w:fill="auto"/>
            <w:noWrap/>
            <w:vAlign w:val="bottom"/>
            <w:hideMark/>
          </w:tcPr>
          <w:p w14:paraId="6F7C21F7"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22/10/2023</w:t>
            </w:r>
          </w:p>
        </w:tc>
        <w:tc>
          <w:tcPr>
            <w:tcW w:w="4196" w:type="dxa"/>
            <w:tcBorders>
              <w:top w:val="nil"/>
              <w:left w:val="nil"/>
              <w:bottom w:val="nil"/>
              <w:right w:val="nil"/>
            </w:tcBorders>
            <w:shd w:val="clear" w:color="auto" w:fill="auto"/>
            <w:noWrap/>
            <w:vAlign w:val="bottom"/>
            <w:hideMark/>
          </w:tcPr>
          <w:p w14:paraId="082FF459" w14:textId="77777777" w:rsidR="00172962" w:rsidRPr="00172962" w:rsidRDefault="00172962" w:rsidP="00172962">
            <w:pPr>
              <w:spacing w:after="0" w:line="240" w:lineRule="auto"/>
              <w:rPr>
                <w:rFonts w:ascii="Arial" w:hAnsi="Arial" w:cs="Arial"/>
                <w:color w:val="000000"/>
                <w:lang w:eastAsia="en-GB"/>
              </w:rPr>
            </w:pPr>
            <w:r w:rsidRPr="00172962">
              <w:rPr>
                <w:rFonts w:ascii="Arial" w:hAnsi="Arial" w:cs="Arial"/>
                <w:color w:val="000000"/>
                <w:lang w:eastAsia="en-GB"/>
              </w:rPr>
              <w:t>Glasdon - Bench</w:t>
            </w:r>
          </w:p>
        </w:tc>
        <w:tc>
          <w:tcPr>
            <w:tcW w:w="1236" w:type="dxa"/>
            <w:tcBorders>
              <w:top w:val="nil"/>
              <w:left w:val="nil"/>
              <w:bottom w:val="nil"/>
              <w:right w:val="nil"/>
            </w:tcBorders>
            <w:shd w:val="clear" w:color="auto" w:fill="auto"/>
            <w:noWrap/>
            <w:vAlign w:val="bottom"/>
            <w:hideMark/>
          </w:tcPr>
          <w:p w14:paraId="32BDB84D"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£766.55</w:t>
            </w:r>
          </w:p>
        </w:tc>
      </w:tr>
      <w:tr w:rsidR="00172962" w:rsidRPr="00172962" w14:paraId="6C38788A" w14:textId="77777777" w:rsidTr="00473558">
        <w:trPr>
          <w:trHeight w:val="276"/>
        </w:trPr>
        <w:tc>
          <w:tcPr>
            <w:tcW w:w="1256" w:type="dxa"/>
            <w:tcBorders>
              <w:top w:val="nil"/>
              <w:left w:val="nil"/>
              <w:bottom w:val="nil"/>
              <w:right w:val="nil"/>
            </w:tcBorders>
            <w:shd w:val="clear" w:color="auto" w:fill="auto"/>
            <w:noWrap/>
            <w:vAlign w:val="bottom"/>
            <w:hideMark/>
          </w:tcPr>
          <w:p w14:paraId="3D06C018"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26/10/2023</w:t>
            </w:r>
          </w:p>
        </w:tc>
        <w:tc>
          <w:tcPr>
            <w:tcW w:w="4196" w:type="dxa"/>
            <w:tcBorders>
              <w:top w:val="nil"/>
              <w:left w:val="nil"/>
              <w:bottom w:val="nil"/>
              <w:right w:val="nil"/>
            </w:tcBorders>
            <w:shd w:val="clear" w:color="auto" w:fill="auto"/>
            <w:noWrap/>
            <w:vAlign w:val="bottom"/>
            <w:hideMark/>
          </w:tcPr>
          <w:p w14:paraId="47043508" w14:textId="77777777" w:rsidR="00172962" w:rsidRPr="00172962" w:rsidRDefault="00172962" w:rsidP="00172962">
            <w:pPr>
              <w:spacing w:after="0" w:line="240" w:lineRule="auto"/>
              <w:rPr>
                <w:rFonts w:ascii="Arial" w:hAnsi="Arial" w:cs="Arial"/>
                <w:color w:val="000000"/>
                <w:lang w:eastAsia="en-GB"/>
              </w:rPr>
            </w:pPr>
            <w:r w:rsidRPr="00172962">
              <w:rPr>
                <w:rFonts w:ascii="Arial" w:hAnsi="Arial" w:cs="Arial"/>
                <w:color w:val="000000"/>
                <w:lang w:eastAsia="en-GB"/>
              </w:rPr>
              <w:t>Guy Kitchen Maintenance</w:t>
            </w:r>
          </w:p>
        </w:tc>
        <w:tc>
          <w:tcPr>
            <w:tcW w:w="1236" w:type="dxa"/>
            <w:tcBorders>
              <w:top w:val="nil"/>
              <w:left w:val="nil"/>
              <w:bottom w:val="nil"/>
              <w:right w:val="nil"/>
            </w:tcBorders>
            <w:shd w:val="clear" w:color="auto" w:fill="auto"/>
            <w:noWrap/>
            <w:vAlign w:val="bottom"/>
            <w:hideMark/>
          </w:tcPr>
          <w:p w14:paraId="0773455B"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£330.00</w:t>
            </w:r>
          </w:p>
        </w:tc>
      </w:tr>
      <w:tr w:rsidR="00172962" w:rsidRPr="00172962" w14:paraId="088E5734" w14:textId="77777777" w:rsidTr="00473558">
        <w:trPr>
          <w:trHeight w:val="276"/>
        </w:trPr>
        <w:tc>
          <w:tcPr>
            <w:tcW w:w="1256" w:type="dxa"/>
            <w:tcBorders>
              <w:top w:val="nil"/>
              <w:left w:val="nil"/>
              <w:bottom w:val="nil"/>
              <w:right w:val="nil"/>
            </w:tcBorders>
            <w:shd w:val="clear" w:color="auto" w:fill="auto"/>
            <w:noWrap/>
            <w:vAlign w:val="bottom"/>
            <w:hideMark/>
          </w:tcPr>
          <w:p w14:paraId="4D754715"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31/10/2023</w:t>
            </w:r>
          </w:p>
        </w:tc>
        <w:tc>
          <w:tcPr>
            <w:tcW w:w="4196" w:type="dxa"/>
            <w:tcBorders>
              <w:top w:val="nil"/>
              <w:left w:val="nil"/>
              <w:bottom w:val="nil"/>
              <w:right w:val="nil"/>
            </w:tcBorders>
            <w:shd w:val="clear" w:color="auto" w:fill="auto"/>
            <w:noWrap/>
            <w:vAlign w:val="bottom"/>
            <w:hideMark/>
          </w:tcPr>
          <w:p w14:paraId="2734E1B3" w14:textId="0093D59B" w:rsidR="00172962" w:rsidRPr="00172962" w:rsidRDefault="00172962" w:rsidP="00172962">
            <w:pPr>
              <w:spacing w:after="0" w:line="240" w:lineRule="auto"/>
              <w:rPr>
                <w:rFonts w:ascii="Arial" w:hAnsi="Arial" w:cs="Arial"/>
                <w:color w:val="000000"/>
                <w:lang w:eastAsia="en-GB"/>
              </w:rPr>
            </w:pPr>
            <w:r w:rsidRPr="00172962">
              <w:rPr>
                <w:rFonts w:ascii="Arial" w:hAnsi="Arial" w:cs="Arial"/>
                <w:color w:val="000000"/>
                <w:lang w:eastAsia="en-GB"/>
              </w:rPr>
              <w:t xml:space="preserve">Clerks </w:t>
            </w:r>
            <w:r w:rsidR="00D41D66" w:rsidRPr="00172962">
              <w:rPr>
                <w:rFonts w:ascii="Arial" w:hAnsi="Arial" w:cs="Arial"/>
                <w:color w:val="000000"/>
                <w:lang w:eastAsia="en-GB"/>
              </w:rPr>
              <w:t>Pay and</w:t>
            </w:r>
            <w:r w:rsidRPr="00172962">
              <w:rPr>
                <w:rFonts w:ascii="Arial" w:hAnsi="Arial" w:cs="Arial"/>
                <w:color w:val="000000"/>
                <w:lang w:eastAsia="en-GB"/>
              </w:rPr>
              <w:t xml:space="preserve"> Expenses</w:t>
            </w:r>
          </w:p>
        </w:tc>
        <w:tc>
          <w:tcPr>
            <w:tcW w:w="1236" w:type="dxa"/>
            <w:tcBorders>
              <w:top w:val="nil"/>
              <w:left w:val="nil"/>
              <w:bottom w:val="nil"/>
              <w:right w:val="nil"/>
            </w:tcBorders>
            <w:shd w:val="clear" w:color="auto" w:fill="auto"/>
            <w:noWrap/>
            <w:vAlign w:val="bottom"/>
            <w:hideMark/>
          </w:tcPr>
          <w:p w14:paraId="32C3472D"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£620.48</w:t>
            </w:r>
          </w:p>
        </w:tc>
      </w:tr>
      <w:tr w:rsidR="00172962" w:rsidRPr="00172962" w14:paraId="3FF4FDD9" w14:textId="77777777" w:rsidTr="00473558">
        <w:trPr>
          <w:trHeight w:val="276"/>
        </w:trPr>
        <w:tc>
          <w:tcPr>
            <w:tcW w:w="1256" w:type="dxa"/>
            <w:tcBorders>
              <w:top w:val="nil"/>
              <w:left w:val="nil"/>
              <w:bottom w:val="nil"/>
              <w:right w:val="nil"/>
            </w:tcBorders>
            <w:shd w:val="clear" w:color="auto" w:fill="auto"/>
            <w:noWrap/>
            <w:vAlign w:val="bottom"/>
            <w:hideMark/>
          </w:tcPr>
          <w:p w14:paraId="57B40ECD"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31/10/2023</w:t>
            </w:r>
          </w:p>
        </w:tc>
        <w:tc>
          <w:tcPr>
            <w:tcW w:w="4196" w:type="dxa"/>
            <w:tcBorders>
              <w:top w:val="nil"/>
              <w:left w:val="nil"/>
              <w:bottom w:val="nil"/>
              <w:right w:val="nil"/>
            </w:tcBorders>
            <w:shd w:val="clear" w:color="auto" w:fill="auto"/>
            <w:noWrap/>
            <w:vAlign w:val="bottom"/>
            <w:hideMark/>
          </w:tcPr>
          <w:p w14:paraId="31A8AF0E" w14:textId="77777777" w:rsidR="00172962" w:rsidRPr="00172962" w:rsidRDefault="00172962" w:rsidP="00172962">
            <w:pPr>
              <w:spacing w:after="0" w:line="240" w:lineRule="auto"/>
              <w:rPr>
                <w:rFonts w:ascii="Arial" w:hAnsi="Arial" w:cs="Arial"/>
                <w:color w:val="000000"/>
                <w:lang w:eastAsia="en-GB"/>
              </w:rPr>
            </w:pPr>
            <w:r w:rsidRPr="00172962">
              <w:rPr>
                <w:rFonts w:ascii="Arial" w:hAnsi="Arial" w:cs="Arial"/>
                <w:color w:val="000000"/>
                <w:lang w:eastAsia="en-GB"/>
              </w:rPr>
              <w:t>Clerks Tax</w:t>
            </w:r>
          </w:p>
        </w:tc>
        <w:tc>
          <w:tcPr>
            <w:tcW w:w="1236" w:type="dxa"/>
            <w:tcBorders>
              <w:top w:val="nil"/>
              <w:left w:val="nil"/>
              <w:bottom w:val="nil"/>
              <w:right w:val="nil"/>
            </w:tcBorders>
            <w:shd w:val="clear" w:color="auto" w:fill="auto"/>
            <w:noWrap/>
            <w:vAlign w:val="bottom"/>
            <w:hideMark/>
          </w:tcPr>
          <w:p w14:paraId="2F508B19" w14:textId="77777777" w:rsidR="00172962" w:rsidRPr="00172962" w:rsidRDefault="00172962" w:rsidP="00172962">
            <w:pPr>
              <w:spacing w:after="0" w:line="240" w:lineRule="auto"/>
              <w:jc w:val="right"/>
              <w:rPr>
                <w:rFonts w:ascii="Arial" w:hAnsi="Arial" w:cs="Arial"/>
                <w:color w:val="000000"/>
                <w:lang w:eastAsia="en-GB"/>
              </w:rPr>
            </w:pPr>
            <w:r w:rsidRPr="00172962">
              <w:rPr>
                <w:rFonts w:ascii="Arial" w:hAnsi="Arial" w:cs="Arial"/>
                <w:color w:val="000000"/>
                <w:lang w:eastAsia="en-GB"/>
              </w:rPr>
              <w:t>£30.40</w:t>
            </w:r>
          </w:p>
        </w:tc>
      </w:tr>
      <w:tr w:rsidR="00172962" w:rsidRPr="00172962" w14:paraId="04E805F7" w14:textId="77777777" w:rsidTr="00473558">
        <w:trPr>
          <w:trHeight w:val="276"/>
        </w:trPr>
        <w:tc>
          <w:tcPr>
            <w:tcW w:w="1256" w:type="dxa"/>
            <w:tcBorders>
              <w:top w:val="nil"/>
              <w:left w:val="nil"/>
              <w:bottom w:val="nil"/>
              <w:right w:val="nil"/>
            </w:tcBorders>
            <w:shd w:val="clear" w:color="auto" w:fill="auto"/>
            <w:noWrap/>
            <w:vAlign w:val="bottom"/>
            <w:hideMark/>
          </w:tcPr>
          <w:p w14:paraId="34BB376A" w14:textId="77777777" w:rsidR="00172962" w:rsidRPr="00172962" w:rsidRDefault="00172962" w:rsidP="00172962">
            <w:pPr>
              <w:spacing w:after="0" w:line="240" w:lineRule="auto"/>
              <w:rPr>
                <w:rFonts w:ascii="Arial" w:hAnsi="Arial" w:cs="Arial"/>
                <w:b/>
                <w:bCs/>
                <w:color w:val="000000"/>
                <w:lang w:eastAsia="en-GB"/>
              </w:rPr>
            </w:pPr>
            <w:r w:rsidRPr="00172962">
              <w:rPr>
                <w:rFonts w:ascii="Arial" w:hAnsi="Arial" w:cs="Arial"/>
                <w:b/>
                <w:bCs/>
                <w:color w:val="000000"/>
                <w:lang w:eastAsia="en-GB"/>
              </w:rPr>
              <w:t xml:space="preserve">TOTALS </w:t>
            </w:r>
          </w:p>
        </w:tc>
        <w:tc>
          <w:tcPr>
            <w:tcW w:w="4196" w:type="dxa"/>
            <w:tcBorders>
              <w:top w:val="nil"/>
              <w:left w:val="nil"/>
              <w:bottom w:val="nil"/>
              <w:right w:val="nil"/>
            </w:tcBorders>
            <w:shd w:val="clear" w:color="auto" w:fill="auto"/>
            <w:noWrap/>
            <w:vAlign w:val="bottom"/>
            <w:hideMark/>
          </w:tcPr>
          <w:p w14:paraId="0D499F39" w14:textId="77777777" w:rsidR="00172962" w:rsidRPr="00172962" w:rsidRDefault="00172962" w:rsidP="00172962">
            <w:pPr>
              <w:spacing w:after="0" w:line="240" w:lineRule="auto"/>
              <w:rPr>
                <w:rFonts w:ascii="Arial" w:hAnsi="Arial" w:cs="Arial"/>
                <w:b/>
                <w:bCs/>
                <w:color w:val="000000"/>
                <w:lang w:eastAsia="en-GB"/>
              </w:rPr>
            </w:pPr>
            <w:r w:rsidRPr="00172962">
              <w:rPr>
                <w:rFonts w:ascii="Arial" w:hAnsi="Arial" w:cs="Arial"/>
                <w:b/>
                <w:bCs/>
                <w:color w:val="000000"/>
                <w:lang w:eastAsia="en-GB"/>
              </w:rPr>
              <w:t>OCTOBER</w:t>
            </w:r>
          </w:p>
        </w:tc>
        <w:tc>
          <w:tcPr>
            <w:tcW w:w="1236" w:type="dxa"/>
            <w:tcBorders>
              <w:top w:val="nil"/>
              <w:left w:val="nil"/>
              <w:bottom w:val="nil"/>
              <w:right w:val="nil"/>
            </w:tcBorders>
            <w:shd w:val="clear" w:color="auto" w:fill="auto"/>
            <w:noWrap/>
            <w:vAlign w:val="bottom"/>
            <w:hideMark/>
          </w:tcPr>
          <w:p w14:paraId="5C6E0CA5" w14:textId="77777777" w:rsidR="00172962" w:rsidRPr="00172962" w:rsidRDefault="00172962" w:rsidP="00172962">
            <w:pPr>
              <w:spacing w:after="0" w:line="240" w:lineRule="auto"/>
              <w:jc w:val="right"/>
              <w:rPr>
                <w:rFonts w:ascii="Arial" w:hAnsi="Arial" w:cs="Arial"/>
                <w:b/>
                <w:bCs/>
                <w:color w:val="000000"/>
                <w:lang w:eastAsia="en-GB"/>
              </w:rPr>
            </w:pPr>
            <w:r w:rsidRPr="00172962">
              <w:rPr>
                <w:rFonts w:ascii="Arial" w:hAnsi="Arial" w:cs="Arial"/>
                <w:b/>
                <w:bCs/>
                <w:color w:val="000000"/>
                <w:lang w:eastAsia="en-GB"/>
              </w:rPr>
              <w:t>£3,961.90</w:t>
            </w:r>
          </w:p>
        </w:tc>
      </w:tr>
    </w:tbl>
    <w:p w14:paraId="2D316912" w14:textId="4A015393" w:rsidR="00AF3339" w:rsidRPr="0064633A" w:rsidRDefault="00AF3339" w:rsidP="00D6776D">
      <w:pPr>
        <w:pStyle w:val="NoSpacing"/>
        <w:rPr>
          <w:rFonts w:eastAsiaTheme="minorHAnsi"/>
        </w:rPr>
      </w:pPr>
    </w:p>
    <w:tbl>
      <w:tblPr>
        <w:tblW w:w="7924" w:type="dxa"/>
        <w:tblLook w:val="04A0" w:firstRow="1" w:lastRow="0" w:firstColumn="1" w:lastColumn="0" w:noHBand="0" w:noVBand="1"/>
      </w:tblPr>
      <w:tblGrid>
        <w:gridCol w:w="1862"/>
        <w:gridCol w:w="828"/>
        <w:gridCol w:w="1988"/>
        <w:gridCol w:w="1870"/>
        <w:gridCol w:w="1376"/>
      </w:tblGrid>
      <w:tr w:rsidR="00D6776D" w:rsidRPr="00FB2187" w14:paraId="418699D7" w14:textId="77777777" w:rsidTr="00D6776D">
        <w:trPr>
          <w:trHeight w:val="312"/>
        </w:trPr>
        <w:tc>
          <w:tcPr>
            <w:tcW w:w="2690" w:type="dxa"/>
            <w:gridSpan w:val="2"/>
            <w:tcBorders>
              <w:top w:val="nil"/>
              <w:left w:val="nil"/>
              <w:bottom w:val="nil"/>
              <w:right w:val="nil"/>
            </w:tcBorders>
            <w:shd w:val="clear" w:color="auto" w:fill="auto"/>
            <w:noWrap/>
            <w:vAlign w:val="bottom"/>
            <w:hideMark/>
          </w:tcPr>
          <w:p w14:paraId="18770291" w14:textId="775CE38A" w:rsidR="00D6776D" w:rsidRPr="00FB2187" w:rsidRDefault="00D6776D" w:rsidP="00FB2187">
            <w:pPr>
              <w:spacing w:after="0" w:line="240" w:lineRule="auto"/>
              <w:rPr>
                <w:rFonts w:ascii="Arial" w:hAnsi="Arial" w:cs="Arial"/>
                <w:b/>
                <w:bCs/>
                <w:color w:val="000000"/>
                <w:lang w:eastAsia="en-GB"/>
              </w:rPr>
            </w:pPr>
            <w:r w:rsidRPr="00FB2187">
              <w:rPr>
                <w:rFonts w:ascii="Arial" w:hAnsi="Arial" w:cs="Arial"/>
                <w:b/>
                <w:bCs/>
                <w:color w:val="000000"/>
                <w:lang w:eastAsia="en-GB"/>
              </w:rPr>
              <w:t>Bank Reconciliation</w:t>
            </w:r>
          </w:p>
        </w:tc>
        <w:tc>
          <w:tcPr>
            <w:tcW w:w="1988" w:type="dxa"/>
            <w:tcBorders>
              <w:top w:val="nil"/>
              <w:left w:val="nil"/>
              <w:bottom w:val="nil"/>
              <w:right w:val="nil"/>
            </w:tcBorders>
            <w:shd w:val="clear" w:color="auto" w:fill="auto"/>
            <w:noWrap/>
            <w:vAlign w:val="bottom"/>
            <w:hideMark/>
          </w:tcPr>
          <w:p w14:paraId="28AA2216" w14:textId="77777777" w:rsidR="00D6776D" w:rsidRPr="00FB2187" w:rsidRDefault="00D6776D" w:rsidP="00FB2187">
            <w:pPr>
              <w:spacing w:after="0" w:line="240" w:lineRule="auto"/>
              <w:rPr>
                <w:rFonts w:ascii="Arial" w:hAnsi="Arial" w:cs="Arial"/>
                <w:b/>
                <w:bCs/>
                <w:color w:val="000000"/>
                <w:lang w:eastAsia="en-GB"/>
              </w:rPr>
            </w:pPr>
          </w:p>
        </w:tc>
        <w:tc>
          <w:tcPr>
            <w:tcW w:w="1870" w:type="dxa"/>
            <w:tcBorders>
              <w:top w:val="nil"/>
              <w:left w:val="nil"/>
              <w:bottom w:val="nil"/>
              <w:right w:val="nil"/>
            </w:tcBorders>
            <w:shd w:val="clear" w:color="auto" w:fill="auto"/>
            <w:noWrap/>
            <w:vAlign w:val="bottom"/>
            <w:hideMark/>
          </w:tcPr>
          <w:p w14:paraId="21EA5C51" w14:textId="77777777" w:rsidR="00D6776D" w:rsidRPr="00FB2187" w:rsidRDefault="00D6776D" w:rsidP="00FB2187">
            <w:pPr>
              <w:spacing w:after="0" w:line="240" w:lineRule="auto"/>
              <w:rPr>
                <w:rFonts w:ascii="Times New Roman" w:hAnsi="Times New Roman"/>
                <w:lang w:eastAsia="en-GB"/>
              </w:rPr>
            </w:pPr>
          </w:p>
        </w:tc>
        <w:tc>
          <w:tcPr>
            <w:tcW w:w="1376" w:type="dxa"/>
            <w:tcBorders>
              <w:top w:val="nil"/>
              <w:left w:val="nil"/>
              <w:bottom w:val="nil"/>
              <w:right w:val="nil"/>
            </w:tcBorders>
            <w:shd w:val="clear" w:color="auto" w:fill="auto"/>
            <w:noWrap/>
            <w:vAlign w:val="bottom"/>
            <w:hideMark/>
          </w:tcPr>
          <w:p w14:paraId="36E45D5A" w14:textId="77777777" w:rsidR="00D6776D" w:rsidRPr="00FB2187" w:rsidRDefault="00D6776D" w:rsidP="00FB2187">
            <w:pPr>
              <w:spacing w:after="0" w:line="240" w:lineRule="auto"/>
              <w:rPr>
                <w:rFonts w:ascii="Times New Roman" w:hAnsi="Times New Roman"/>
                <w:lang w:eastAsia="en-GB"/>
              </w:rPr>
            </w:pPr>
          </w:p>
        </w:tc>
      </w:tr>
      <w:tr w:rsidR="00D6776D" w:rsidRPr="00FB2187" w14:paraId="1B463666" w14:textId="77777777" w:rsidTr="00D6776D">
        <w:trPr>
          <w:trHeight w:val="312"/>
        </w:trPr>
        <w:tc>
          <w:tcPr>
            <w:tcW w:w="1862" w:type="dxa"/>
            <w:tcBorders>
              <w:top w:val="nil"/>
              <w:left w:val="nil"/>
              <w:bottom w:val="nil"/>
              <w:right w:val="nil"/>
            </w:tcBorders>
            <w:shd w:val="clear" w:color="auto" w:fill="auto"/>
            <w:noWrap/>
            <w:vAlign w:val="bottom"/>
            <w:hideMark/>
          </w:tcPr>
          <w:p w14:paraId="63C8975C" w14:textId="77777777" w:rsidR="00D6776D" w:rsidRPr="00FB2187" w:rsidRDefault="00D6776D"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Business </w:t>
            </w:r>
          </w:p>
        </w:tc>
        <w:tc>
          <w:tcPr>
            <w:tcW w:w="828" w:type="dxa"/>
            <w:tcBorders>
              <w:top w:val="nil"/>
              <w:left w:val="nil"/>
              <w:bottom w:val="nil"/>
              <w:right w:val="nil"/>
            </w:tcBorders>
            <w:shd w:val="clear" w:color="auto" w:fill="auto"/>
            <w:noWrap/>
            <w:vAlign w:val="bottom"/>
            <w:hideMark/>
          </w:tcPr>
          <w:p w14:paraId="21637E7D" w14:textId="77777777" w:rsidR="00D6776D" w:rsidRPr="00FB2187" w:rsidRDefault="00D6776D" w:rsidP="00FB2187">
            <w:pPr>
              <w:spacing w:after="0" w:line="240" w:lineRule="auto"/>
              <w:rPr>
                <w:rFonts w:ascii="Arial" w:hAnsi="Arial" w:cs="Arial"/>
                <w:color w:val="000000"/>
                <w:lang w:eastAsia="en-GB"/>
              </w:rPr>
            </w:pPr>
            <w:r w:rsidRPr="00FB2187">
              <w:rPr>
                <w:rFonts w:ascii="Arial" w:hAnsi="Arial" w:cs="Arial"/>
                <w:color w:val="000000"/>
                <w:lang w:eastAsia="en-GB"/>
              </w:rPr>
              <w:t>HSBC</w:t>
            </w:r>
          </w:p>
        </w:tc>
        <w:tc>
          <w:tcPr>
            <w:tcW w:w="1988" w:type="dxa"/>
            <w:tcBorders>
              <w:top w:val="nil"/>
              <w:left w:val="nil"/>
              <w:bottom w:val="nil"/>
              <w:right w:val="nil"/>
            </w:tcBorders>
            <w:shd w:val="clear" w:color="auto" w:fill="auto"/>
            <w:noWrap/>
            <w:vAlign w:val="bottom"/>
            <w:hideMark/>
          </w:tcPr>
          <w:p w14:paraId="00F841A1" w14:textId="77777777" w:rsidR="00D6776D" w:rsidRPr="00FB2187" w:rsidRDefault="00D6776D" w:rsidP="00FB2187">
            <w:pPr>
              <w:spacing w:after="0" w:line="240" w:lineRule="auto"/>
              <w:rPr>
                <w:rFonts w:ascii="Arial" w:hAnsi="Arial" w:cs="Arial"/>
                <w:color w:val="000000"/>
                <w:lang w:eastAsia="en-GB"/>
              </w:rPr>
            </w:pPr>
          </w:p>
        </w:tc>
        <w:tc>
          <w:tcPr>
            <w:tcW w:w="1870" w:type="dxa"/>
            <w:tcBorders>
              <w:top w:val="nil"/>
              <w:left w:val="nil"/>
              <w:bottom w:val="nil"/>
              <w:right w:val="nil"/>
            </w:tcBorders>
            <w:shd w:val="clear" w:color="auto" w:fill="auto"/>
            <w:noWrap/>
            <w:vAlign w:val="bottom"/>
            <w:hideMark/>
          </w:tcPr>
          <w:p w14:paraId="4EFA6427" w14:textId="643A480F" w:rsidR="00D6776D" w:rsidRPr="00471279" w:rsidRDefault="00D6776D" w:rsidP="00FB2187">
            <w:pPr>
              <w:spacing w:after="0" w:line="240" w:lineRule="auto"/>
              <w:rPr>
                <w:rFonts w:ascii="Arial" w:hAnsi="Arial" w:cs="Arial"/>
                <w:lang w:eastAsia="en-GB"/>
              </w:rPr>
            </w:pPr>
            <w:r w:rsidRPr="00471279">
              <w:rPr>
                <w:rFonts w:ascii="Arial" w:hAnsi="Arial" w:cs="Arial"/>
                <w:lang w:eastAsia="en-GB"/>
              </w:rPr>
              <w:t xml:space="preserve">   £1726.90</w:t>
            </w:r>
          </w:p>
        </w:tc>
        <w:tc>
          <w:tcPr>
            <w:tcW w:w="1376" w:type="dxa"/>
            <w:tcBorders>
              <w:top w:val="nil"/>
              <w:left w:val="nil"/>
              <w:bottom w:val="nil"/>
              <w:right w:val="nil"/>
            </w:tcBorders>
            <w:shd w:val="clear" w:color="auto" w:fill="auto"/>
            <w:noWrap/>
            <w:vAlign w:val="bottom"/>
            <w:hideMark/>
          </w:tcPr>
          <w:p w14:paraId="76E0FB84" w14:textId="77777777" w:rsidR="00D6776D" w:rsidRPr="00FB2187" w:rsidRDefault="00D6776D" w:rsidP="00FB2187">
            <w:pPr>
              <w:spacing w:after="0" w:line="240" w:lineRule="auto"/>
              <w:rPr>
                <w:rFonts w:ascii="Times New Roman" w:hAnsi="Times New Roman"/>
                <w:lang w:eastAsia="en-GB"/>
              </w:rPr>
            </w:pPr>
          </w:p>
        </w:tc>
      </w:tr>
      <w:tr w:rsidR="00D6776D" w:rsidRPr="00FB2187" w14:paraId="12D73DA4" w14:textId="77777777" w:rsidTr="00D6776D">
        <w:trPr>
          <w:trHeight w:val="312"/>
        </w:trPr>
        <w:tc>
          <w:tcPr>
            <w:tcW w:w="1862" w:type="dxa"/>
            <w:tcBorders>
              <w:top w:val="nil"/>
              <w:left w:val="nil"/>
              <w:bottom w:val="nil"/>
              <w:right w:val="nil"/>
            </w:tcBorders>
            <w:shd w:val="clear" w:color="auto" w:fill="auto"/>
            <w:noWrap/>
            <w:vAlign w:val="bottom"/>
            <w:hideMark/>
          </w:tcPr>
          <w:p w14:paraId="6FA19595" w14:textId="77777777" w:rsidR="00D6776D" w:rsidRPr="00FB2187" w:rsidRDefault="00D6776D" w:rsidP="00FB2187">
            <w:pPr>
              <w:spacing w:after="0" w:line="240" w:lineRule="auto"/>
              <w:rPr>
                <w:rFonts w:ascii="Arial" w:hAnsi="Arial" w:cs="Arial"/>
                <w:color w:val="000000"/>
                <w:lang w:eastAsia="en-GB"/>
              </w:rPr>
            </w:pPr>
            <w:r w:rsidRPr="00FB2187">
              <w:rPr>
                <w:rFonts w:ascii="Arial" w:hAnsi="Arial" w:cs="Arial"/>
                <w:color w:val="000000"/>
                <w:lang w:eastAsia="en-GB"/>
              </w:rPr>
              <w:t xml:space="preserve">Treasurers </w:t>
            </w:r>
          </w:p>
        </w:tc>
        <w:tc>
          <w:tcPr>
            <w:tcW w:w="828" w:type="dxa"/>
            <w:tcBorders>
              <w:top w:val="nil"/>
              <w:left w:val="nil"/>
              <w:bottom w:val="nil"/>
              <w:right w:val="nil"/>
            </w:tcBorders>
            <w:shd w:val="clear" w:color="auto" w:fill="auto"/>
            <w:noWrap/>
            <w:vAlign w:val="bottom"/>
            <w:hideMark/>
          </w:tcPr>
          <w:p w14:paraId="24F46D9E" w14:textId="77777777" w:rsidR="00D6776D" w:rsidRPr="00FB2187" w:rsidRDefault="00D6776D" w:rsidP="00FB2187">
            <w:pPr>
              <w:spacing w:after="0" w:line="240" w:lineRule="auto"/>
              <w:rPr>
                <w:rFonts w:ascii="Arial" w:hAnsi="Arial" w:cs="Arial"/>
                <w:color w:val="000000"/>
                <w:lang w:eastAsia="en-GB"/>
              </w:rPr>
            </w:pPr>
            <w:r w:rsidRPr="00FB2187">
              <w:rPr>
                <w:rFonts w:ascii="Arial" w:hAnsi="Arial" w:cs="Arial"/>
                <w:color w:val="000000"/>
                <w:lang w:eastAsia="en-GB"/>
              </w:rPr>
              <w:t>HSBC</w:t>
            </w:r>
          </w:p>
        </w:tc>
        <w:tc>
          <w:tcPr>
            <w:tcW w:w="1988" w:type="dxa"/>
            <w:tcBorders>
              <w:top w:val="nil"/>
              <w:left w:val="nil"/>
              <w:bottom w:val="nil"/>
              <w:right w:val="nil"/>
            </w:tcBorders>
            <w:shd w:val="clear" w:color="auto" w:fill="auto"/>
            <w:noWrap/>
            <w:vAlign w:val="bottom"/>
            <w:hideMark/>
          </w:tcPr>
          <w:p w14:paraId="501DFCDF" w14:textId="77777777" w:rsidR="00D6776D" w:rsidRPr="00FB2187" w:rsidRDefault="00D6776D" w:rsidP="00FB2187">
            <w:pPr>
              <w:spacing w:after="0" w:line="240" w:lineRule="auto"/>
              <w:rPr>
                <w:rFonts w:ascii="Arial" w:hAnsi="Arial" w:cs="Arial"/>
                <w:color w:val="000000"/>
                <w:lang w:eastAsia="en-GB"/>
              </w:rPr>
            </w:pPr>
          </w:p>
        </w:tc>
        <w:tc>
          <w:tcPr>
            <w:tcW w:w="1870" w:type="dxa"/>
            <w:tcBorders>
              <w:top w:val="nil"/>
              <w:left w:val="nil"/>
              <w:bottom w:val="nil"/>
              <w:right w:val="nil"/>
            </w:tcBorders>
            <w:shd w:val="clear" w:color="auto" w:fill="auto"/>
            <w:noWrap/>
            <w:vAlign w:val="bottom"/>
            <w:hideMark/>
          </w:tcPr>
          <w:p w14:paraId="297AD2E0" w14:textId="2AEB5AB1" w:rsidR="00D6776D" w:rsidRPr="00471279" w:rsidRDefault="00D6776D" w:rsidP="00794718">
            <w:pPr>
              <w:spacing w:after="0" w:line="240" w:lineRule="auto"/>
              <w:rPr>
                <w:rFonts w:ascii="Arial" w:hAnsi="Arial" w:cs="Arial"/>
                <w:lang w:eastAsia="en-GB"/>
              </w:rPr>
            </w:pPr>
            <w:r w:rsidRPr="00471279">
              <w:rPr>
                <w:rFonts w:ascii="Arial" w:hAnsi="Arial" w:cs="Arial"/>
                <w:lang w:eastAsia="en-GB"/>
              </w:rPr>
              <w:t xml:space="preserve"> £27771.12</w:t>
            </w:r>
          </w:p>
        </w:tc>
        <w:tc>
          <w:tcPr>
            <w:tcW w:w="1376" w:type="dxa"/>
            <w:tcBorders>
              <w:top w:val="nil"/>
              <w:left w:val="nil"/>
              <w:bottom w:val="nil"/>
              <w:right w:val="nil"/>
            </w:tcBorders>
            <w:shd w:val="clear" w:color="auto" w:fill="auto"/>
            <w:noWrap/>
            <w:vAlign w:val="bottom"/>
            <w:hideMark/>
          </w:tcPr>
          <w:p w14:paraId="67F8A960" w14:textId="77777777" w:rsidR="00D6776D" w:rsidRPr="00FB2187" w:rsidRDefault="00D6776D" w:rsidP="00FB2187">
            <w:pPr>
              <w:spacing w:after="0" w:line="240" w:lineRule="auto"/>
              <w:rPr>
                <w:rFonts w:ascii="Times New Roman" w:hAnsi="Times New Roman"/>
                <w:lang w:eastAsia="en-GB"/>
              </w:rPr>
            </w:pPr>
          </w:p>
        </w:tc>
      </w:tr>
      <w:tr w:rsidR="00D6776D" w:rsidRPr="00FB2187" w14:paraId="4D9FE46D" w14:textId="77777777" w:rsidTr="00D6776D">
        <w:trPr>
          <w:trHeight w:val="312"/>
        </w:trPr>
        <w:tc>
          <w:tcPr>
            <w:tcW w:w="1862" w:type="dxa"/>
            <w:tcBorders>
              <w:top w:val="nil"/>
              <w:left w:val="nil"/>
              <w:bottom w:val="nil"/>
              <w:right w:val="nil"/>
            </w:tcBorders>
            <w:shd w:val="clear" w:color="auto" w:fill="auto"/>
            <w:noWrap/>
            <w:vAlign w:val="bottom"/>
            <w:hideMark/>
          </w:tcPr>
          <w:p w14:paraId="6664754C" w14:textId="77777777" w:rsidR="00D6776D" w:rsidRPr="00FB2187" w:rsidRDefault="00D6776D" w:rsidP="00FB2187">
            <w:pPr>
              <w:spacing w:after="0" w:line="240" w:lineRule="auto"/>
              <w:rPr>
                <w:rFonts w:ascii="Arial" w:hAnsi="Arial" w:cs="Arial"/>
                <w:color w:val="000000"/>
                <w:lang w:eastAsia="en-GB"/>
              </w:rPr>
            </w:pPr>
            <w:r w:rsidRPr="00FB2187">
              <w:rPr>
                <w:rFonts w:ascii="Arial" w:hAnsi="Arial" w:cs="Arial"/>
                <w:color w:val="000000"/>
                <w:lang w:eastAsia="en-GB"/>
              </w:rPr>
              <w:t>Business reserve</w:t>
            </w:r>
          </w:p>
        </w:tc>
        <w:tc>
          <w:tcPr>
            <w:tcW w:w="2816" w:type="dxa"/>
            <w:gridSpan w:val="2"/>
            <w:tcBorders>
              <w:top w:val="nil"/>
              <w:left w:val="nil"/>
              <w:bottom w:val="nil"/>
              <w:right w:val="nil"/>
            </w:tcBorders>
            <w:shd w:val="clear" w:color="auto" w:fill="auto"/>
            <w:noWrap/>
            <w:vAlign w:val="bottom"/>
            <w:hideMark/>
          </w:tcPr>
          <w:p w14:paraId="36F4D1B5" w14:textId="52170CEE" w:rsidR="00D6776D" w:rsidRPr="00FB2187" w:rsidRDefault="00D6776D" w:rsidP="00FB2187">
            <w:pPr>
              <w:spacing w:after="0" w:line="240" w:lineRule="auto"/>
              <w:rPr>
                <w:rFonts w:ascii="Arial" w:hAnsi="Arial" w:cs="Arial"/>
                <w:color w:val="000000"/>
                <w:lang w:eastAsia="en-GB"/>
              </w:rPr>
            </w:pPr>
            <w:r w:rsidRPr="00FB2187">
              <w:rPr>
                <w:rFonts w:ascii="Arial" w:hAnsi="Arial" w:cs="Arial"/>
                <w:color w:val="000000"/>
                <w:lang w:eastAsia="en-GB"/>
              </w:rPr>
              <w:t>Nat West</w:t>
            </w:r>
            <w:r>
              <w:rPr>
                <w:rFonts w:ascii="Arial" w:hAnsi="Arial" w:cs="Arial"/>
                <w:color w:val="000000"/>
                <w:lang w:eastAsia="en-GB"/>
              </w:rPr>
              <w:t xml:space="preserve">                                   </w:t>
            </w:r>
          </w:p>
        </w:tc>
        <w:tc>
          <w:tcPr>
            <w:tcW w:w="1870" w:type="dxa"/>
            <w:tcBorders>
              <w:top w:val="nil"/>
              <w:left w:val="nil"/>
              <w:bottom w:val="nil"/>
              <w:right w:val="nil"/>
            </w:tcBorders>
            <w:shd w:val="clear" w:color="auto" w:fill="auto"/>
            <w:noWrap/>
            <w:vAlign w:val="bottom"/>
            <w:hideMark/>
          </w:tcPr>
          <w:p w14:paraId="691DD236" w14:textId="256A78F5" w:rsidR="00D6776D" w:rsidRPr="00FB2187" w:rsidRDefault="00D6776D" w:rsidP="00FB2187">
            <w:pPr>
              <w:spacing w:after="0" w:line="240" w:lineRule="auto"/>
              <w:rPr>
                <w:rFonts w:ascii="Arial" w:hAnsi="Arial" w:cs="Arial"/>
                <w:color w:val="000000"/>
                <w:lang w:eastAsia="en-GB"/>
              </w:rPr>
            </w:pPr>
            <w:r>
              <w:rPr>
                <w:rFonts w:ascii="Arial" w:hAnsi="Arial" w:cs="Arial"/>
                <w:color w:val="000000"/>
                <w:lang w:eastAsia="en-GB"/>
              </w:rPr>
              <w:t xml:space="preserve">  £7913.19</w:t>
            </w:r>
          </w:p>
        </w:tc>
        <w:tc>
          <w:tcPr>
            <w:tcW w:w="1376" w:type="dxa"/>
            <w:tcBorders>
              <w:top w:val="nil"/>
              <w:left w:val="nil"/>
              <w:bottom w:val="nil"/>
              <w:right w:val="nil"/>
            </w:tcBorders>
            <w:shd w:val="clear" w:color="auto" w:fill="auto"/>
            <w:noWrap/>
            <w:vAlign w:val="bottom"/>
            <w:hideMark/>
          </w:tcPr>
          <w:p w14:paraId="38164A11" w14:textId="77777777" w:rsidR="00D6776D" w:rsidRPr="00FB2187" w:rsidRDefault="00D6776D" w:rsidP="00FB2187">
            <w:pPr>
              <w:spacing w:after="0" w:line="240" w:lineRule="auto"/>
              <w:rPr>
                <w:rFonts w:ascii="Times New Roman" w:hAnsi="Times New Roman"/>
                <w:lang w:eastAsia="en-GB"/>
              </w:rPr>
            </w:pPr>
          </w:p>
        </w:tc>
      </w:tr>
      <w:tr w:rsidR="00D6776D" w:rsidRPr="00FB2187" w14:paraId="3FDE290C" w14:textId="77777777" w:rsidTr="00D6776D">
        <w:trPr>
          <w:trHeight w:val="312"/>
        </w:trPr>
        <w:tc>
          <w:tcPr>
            <w:tcW w:w="1862" w:type="dxa"/>
            <w:tcBorders>
              <w:top w:val="nil"/>
              <w:left w:val="nil"/>
              <w:bottom w:val="nil"/>
              <w:right w:val="nil"/>
            </w:tcBorders>
            <w:shd w:val="clear" w:color="auto" w:fill="auto"/>
            <w:noWrap/>
            <w:vAlign w:val="bottom"/>
            <w:hideMark/>
          </w:tcPr>
          <w:p w14:paraId="0A0AF940" w14:textId="77777777" w:rsidR="00D6776D" w:rsidRPr="00FB2187" w:rsidRDefault="00D6776D" w:rsidP="00FB2187">
            <w:pPr>
              <w:spacing w:after="0" w:line="240" w:lineRule="auto"/>
              <w:rPr>
                <w:rFonts w:ascii="Arial" w:hAnsi="Arial" w:cs="Arial"/>
                <w:color w:val="000000"/>
                <w:lang w:eastAsia="en-GB"/>
              </w:rPr>
            </w:pPr>
            <w:r w:rsidRPr="00FB2187">
              <w:rPr>
                <w:rFonts w:ascii="Arial" w:hAnsi="Arial" w:cs="Arial"/>
                <w:color w:val="000000"/>
                <w:lang w:eastAsia="en-GB"/>
              </w:rPr>
              <w:t>Business</w:t>
            </w:r>
          </w:p>
        </w:tc>
        <w:tc>
          <w:tcPr>
            <w:tcW w:w="2816" w:type="dxa"/>
            <w:gridSpan w:val="2"/>
            <w:tcBorders>
              <w:top w:val="nil"/>
              <w:left w:val="nil"/>
              <w:bottom w:val="nil"/>
              <w:right w:val="nil"/>
            </w:tcBorders>
            <w:shd w:val="clear" w:color="auto" w:fill="auto"/>
            <w:noWrap/>
            <w:vAlign w:val="bottom"/>
            <w:hideMark/>
          </w:tcPr>
          <w:p w14:paraId="6208C2F2" w14:textId="77777777" w:rsidR="00D6776D" w:rsidRPr="00FB2187" w:rsidRDefault="00D6776D" w:rsidP="00FB2187">
            <w:pPr>
              <w:spacing w:after="0" w:line="240" w:lineRule="auto"/>
              <w:rPr>
                <w:rFonts w:ascii="Arial" w:hAnsi="Arial" w:cs="Arial"/>
                <w:color w:val="000000"/>
                <w:lang w:eastAsia="en-GB"/>
              </w:rPr>
            </w:pPr>
            <w:r w:rsidRPr="00FB2187">
              <w:rPr>
                <w:rFonts w:ascii="Arial" w:hAnsi="Arial" w:cs="Arial"/>
                <w:color w:val="000000"/>
                <w:lang w:eastAsia="en-GB"/>
              </w:rPr>
              <w:t>Nat West</w:t>
            </w:r>
          </w:p>
        </w:tc>
        <w:tc>
          <w:tcPr>
            <w:tcW w:w="1870" w:type="dxa"/>
            <w:tcBorders>
              <w:top w:val="nil"/>
              <w:left w:val="nil"/>
              <w:bottom w:val="nil"/>
              <w:right w:val="nil"/>
            </w:tcBorders>
            <w:shd w:val="clear" w:color="auto" w:fill="auto"/>
            <w:noWrap/>
            <w:vAlign w:val="bottom"/>
            <w:hideMark/>
          </w:tcPr>
          <w:p w14:paraId="052BAEAF" w14:textId="04C5D4BF" w:rsidR="00D6776D" w:rsidRPr="00FB2187" w:rsidRDefault="00D6776D" w:rsidP="00FB2187">
            <w:pPr>
              <w:spacing w:after="0" w:line="240" w:lineRule="auto"/>
              <w:rPr>
                <w:rFonts w:ascii="Arial" w:hAnsi="Arial" w:cs="Arial"/>
                <w:color w:val="000000"/>
                <w:lang w:eastAsia="en-GB"/>
              </w:rPr>
            </w:pPr>
            <w:r>
              <w:rPr>
                <w:rFonts w:ascii="Arial" w:hAnsi="Arial" w:cs="Arial"/>
                <w:color w:val="000000"/>
                <w:lang w:eastAsia="en-GB"/>
              </w:rPr>
              <w:t xml:space="preserve">      £55.00</w:t>
            </w:r>
          </w:p>
        </w:tc>
        <w:tc>
          <w:tcPr>
            <w:tcW w:w="1376" w:type="dxa"/>
            <w:tcBorders>
              <w:top w:val="nil"/>
              <w:left w:val="nil"/>
              <w:bottom w:val="nil"/>
              <w:right w:val="nil"/>
            </w:tcBorders>
            <w:shd w:val="clear" w:color="auto" w:fill="auto"/>
            <w:noWrap/>
            <w:vAlign w:val="bottom"/>
            <w:hideMark/>
          </w:tcPr>
          <w:p w14:paraId="77D93135" w14:textId="34735455" w:rsidR="00D6776D" w:rsidRPr="00FB2187" w:rsidRDefault="00D6776D" w:rsidP="00FB2187">
            <w:pPr>
              <w:spacing w:after="0" w:line="240" w:lineRule="auto"/>
              <w:rPr>
                <w:rFonts w:ascii="Times New Roman" w:hAnsi="Times New Roman"/>
                <w:lang w:eastAsia="en-GB"/>
              </w:rPr>
            </w:pPr>
          </w:p>
        </w:tc>
      </w:tr>
      <w:tr w:rsidR="00D6776D" w:rsidRPr="00FB2187" w14:paraId="1498CCE1" w14:textId="77777777" w:rsidTr="00D6776D">
        <w:trPr>
          <w:trHeight w:val="312"/>
        </w:trPr>
        <w:tc>
          <w:tcPr>
            <w:tcW w:w="4678" w:type="dxa"/>
            <w:gridSpan w:val="3"/>
            <w:tcBorders>
              <w:top w:val="nil"/>
              <w:left w:val="nil"/>
              <w:bottom w:val="nil"/>
              <w:right w:val="nil"/>
            </w:tcBorders>
            <w:shd w:val="clear" w:color="auto" w:fill="auto"/>
            <w:noWrap/>
            <w:vAlign w:val="bottom"/>
            <w:hideMark/>
          </w:tcPr>
          <w:p w14:paraId="48D991F1" w14:textId="2A57E53D" w:rsidR="00D6776D" w:rsidRPr="00FB2187" w:rsidRDefault="00D6776D" w:rsidP="00C97A54">
            <w:pPr>
              <w:spacing w:after="0" w:line="240" w:lineRule="auto"/>
              <w:ind w:right="-576"/>
              <w:rPr>
                <w:rFonts w:ascii="Arial" w:hAnsi="Arial" w:cs="Arial"/>
                <w:b/>
                <w:bCs/>
                <w:color w:val="000000"/>
                <w:lang w:eastAsia="en-GB"/>
              </w:rPr>
            </w:pPr>
            <w:r w:rsidRPr="00FB2187">
              <w:rPr>
                <w:rFonts w:ascii="Arial" w:hAnsi="Arial" w:cs="Arial"/>
                <w:b/>
                <w:bCs/>
                <w:color w:val="000000"/>
                <w:lang w:eastAsia="en-GB"/>
              </w:rPr>
              <w:t xml:space="preserve">Closing Balance as of </w:t>
            </w:r>
            <w:r w:rsidR="00D41D66">
              <w:rPr>
                <w:rFonts w:ascii="Arial" w:hAnsi="Arial" w:cs="Arial"/>
                <w:b/>
                <w:bCs/>
                <w:color w:val="000000"/>
                <w:lang w:eastAsia="en-GB"/>
              </w:rPr>
              <w:t xml:space="preserve">September </w:t>
            </w:r>
            <w:r w:rsidR="00D41D66" w:rsidRPr="00FB2187">
              <w:rPr>
                <w:rFonts w:ascii="Arial" w:hAnsi="Arial" w:cs="Arial"/>
                <w:b/>
                <w:bCs/>
                <w:color w:val="000000"/>
                <w:lang w:eastAsia="en-GB"/>
              </w:rPr>
              <w:t>2023</w:t>
            </w:r>
          </w:p>
        </w:tc>
        <w:tc>
          <w:tcPr>
            <w:tcW w:w="1870" w:type="dxa"/>
            <w:tcBorders>
              <w:top w:val="nil"/>
              <w:left w:val="nil"/>
              <w:bottom w:val="nil"/>
              <w:right w:val="nil"/>
            </w:tcBorders>
            <w:shd w:val="clear" w:color="auto" w:fill="auto"/>
            <w:noWrap/>
            <w:vAlign w:val="bottom"/>
            <w:hideMark/>
          </w:tcPr>
          <w:p w14:paraId="47BECD94" w14:textId="03529225" w:rsidR="00D6776D" w:rsidRPr="0064633A" w:rsidRDefault="00D6776D" w:rsidP="00FB2187">
            <w:pPr>
              <w:spacing w:after="0" w:line="240" w:lineRule="auto"/>
              <w:rPr>
                <w:rFonts w:ascii="Arial" w:hAnsi="Arial" w:cs="Arial"/>
                <w:b/>
                <w:bCs/>
                <w:color w:val="000000"/>
                <w:lang w:eastAsia="en-GB"/>
              </w:rPr>
            </w:pPr>
            <w:r w:rsidRPr="0064633A">
              <w:rPr>
                <w:rFonts w:ascii="Arial" w:hAnsi="Arial" w:cs="Arial"/>
                <w:b/>
                <w:bCs/>
                <w:color w:val="000000"/>
                <w:lang w:eastAsia="en-GB"/>
              </w:rPr>
              <w:t xml:space="preserve"> </w:t>
            </w:r>
            <w:r w:rsidRPr="0064633A">
              <w:rPr>
                <w:rFonts w:ascii="Arial" w:hAnsi="Arial" w:cs="Arial"/>
                <w:lang w:eastAsia="en-GB"/>
              </w:rPr>
              <w:t>£37466.21</w:t>
            </w:r>
            <w:r w:rsidRPr="0064633A">
              <w:rPr>
                <w:rFonts w:ascii="Arial" w:hAnsi="Arial" w:cs="Arial"/>
                <w:b/>
                <w:bCs/>
                <w:color w:val="000000"/>
                <w:lang w:eastAsia="en-GB"/>
              </w:rPr>
              <w:t xml:space="preserve">                                    </w:t>
            </w:r>
          </w:p>
          <w:p w14:paraId="5DC0A98F" w14:textId="77777777" w:rsidR="00D6776D" w:rsidRPr="00FB2187" w:rsidRDefault="00D6776D" w:rsidP="00FB2187">
            <w:pPr>
              <w:spacing w:after="0" w:line="240" w:lineRule="auto"/>
              <w:rPr>
                <w:rFonts w:ascii="Arial" w:hAnsi="Arial" w:cs="Arial"/>
                <w:b/>
                <w:bCs/>
                <w:color w:val="000000"/>
                <w:sz w:val="24"/>
                <w:szCs w:val="24"/>
                <w:lang w:eastAsia="en-GB"/>
              </w:rPr>
            </w:pPr>
          </w:p>
        </w:tc>
        <w:tc>
          <w:tcPr>
            <w:tcW w:w="1376" w:type="dxa"/>
            <w:tcBorders>
              <w:top w:val="nil"/>
              <w:left w:val="nil"/>
              <w:bottom w:val="nil"/>
              <w:right w:val="nil"/>
            </w:tcBorders>
            <w:shd w:val="clear" w:color="auto" w:fill="auto"/>
            <w:noWrap/>
            <w:vAlign w:val="bottom"/>
            <w:hideMark/>
          </w:tcPr>
          <w:p w14:paraId="4335B914" w14:textId="77777777" w:rsidR="00D6776D" w:rsidRPr="00FB2187" w:rsidRDefault="00D6776D" w:rsidP="00FB2187">
            <w:pPr>
              <w:spacing w:after="0" w:line="240" w:lineRule="auto"/>
              <w:rPr>
                <w:rFonts w:ascii="Times New Roman" w:hAnsi="Times New Roman"/>
                <w:sz w:val="20"/>
                <w:szCs w:val="20"/>
                <w:lang w:eastAsia="en-GB"/>
              </w:rPr>
            </w:pPr>
          </w:p>
        </w:tc>
      </w:tr>
    </w:tbl>
    <w:p w14:paraId="5ACB59A9" w14:textId="77777777" w:rsidR="00C018A1" w:rsidRDefault="00C018A1" w:rsidP="008F07CE">
      <w:pPr>
        <w:spacing w:after="0" w:line="240" w:lineRule="auto"/>
        <w:rPr>
          <w:rFonts w:ascii="Arial" w:hAnsi="Arial" w:cs="Arial"/>
          <w:b/>
          <w:bCs/>
          <w:lang w:eastAsia="en-GB"/>
        </w:rPr>
      </w:pPr>
    </w:p>
    <w:p w14:paraId="42498756" w14:textId="4C0141E0" w:rsidR="008F07CE" w:rsidRPr="008F07CE" w:rsidRDefault="008F07CE" w:rsidP="008F07CE">
      <w:pPr>
        <w:spacing w:after="0" w:line="240" w:lineRule="auto"/>
        <w:rPr>
          <w:rFonts w:ascii="Arial" w:hAnsi="Arial" w:cs="Arial"/>
          <w:b/>
          <w:bCs/>
          <w:lang w:eastAsia="en-GB"/>
        </w:rPr>
      </w:pPr>
      <w:r w:rsidRPr="008F07CE">
        <w:rPr>
          <w:rFonts w:ascii="Arial" w:hAnsi="Arial" w:cs="Arial"/>
          <w:b/>
          <w:bCs/>
          <w:lang w:eastAsia="en-GB"/>
        </w:rPr>
        <w:t xml:space="preserve">Resolved: Payments for </w:t>
      </w:r>
      <w:r w:rsidR="00D6776D">
        <w:rPr>
          <w:rFonts w:ascii="Arial" w:hAnsi="Arial" w:cs="Arial"/>
          <w:b/>
          <w:bCs/>
          <w:lang w:eastAsia="en-GB"/>
        </w:rPr>
        <w:t>September</w:t>
      </w:r>
      <w:r w:rsidRPr="008F07CE">
        <w:rPr>
          <w:rFonts w:ascii="Arial" w:hAnsi="Arial" w:cs="Arial"/>
          <w:b/>
          <w:bCs/>
          <w:lang w:eastAsia="en-GB"/>
        </w:rPr>
        <w:t xml:space="preserve"> and </w:t>
      </w:r>
      <w:r w:rsidR="00D6776D">
        <w:rPr>
          <w:rFonts w:ascii="Arial" w:hAnsi="Arial" w:cs="Arial"/>
          <w:b/>
          <w:bCs/>
          <w:lang w:eastAsia="en-GB"/>
        </w:rPr>
        <w:t>October</w:t>
      </w:r>
      <w:r w:rsidR="00F778A6">
        <w:rPr>
          <w:rFonts w:ascii="Arial" w:hAnsi="Arial" w:cs="Arial"/>
          <w:b/>
          <w:bCs/>
          <w:lang w:eastAsia="en-GB"/>
        </w:rPr>
        <w:t xml:space="preserve"> </w:t>
      </w:r>
      <w:r w:rsidRPr="008F07CE">
        <w:rPr>
          <w:rFonts w:ascii="Arial" w:hAnsi="Arial" w:cs="Arial"/>
          <w:b/>
          <w:bCs/>
          <w:lang w:eastAsia="en-GB"/>
        </w:rPr>
        <w:t>202</w:t>
      </w:r>
      <w:r w:rsidR="006B34DA">
        <w:rPr>
          <w:rFonts w:ascii="Arial" w:hAnsi="Arial" w:cs="Arial"/>
          <w:b/>
          <w:bCs/>
          <w:lang w:eastAsia="en-GB"/>
        </w:rPr>
        <w:t>3</w:t>
      </w:r>
      <w:r w:rsidRPr="008F07CE">
        <w:rPr>
          <w:rFonts w:ascii="Arial" w:hAnsi="Arial" w:cs="Arial"/>
          <w:b/>
          <w:bCs/>
          <w:lang w:eastAsia="en-GB"/>
        </w:rPr>
        <w:t xml:space="preserve"> were approved</w:t>
      </w:r>
      <w:r w:rsidR="00C018A1">
        <w:rPr>
          <w:rFonts w:ascii="Arial" w:hAnsi="Arial" w:cs="Arial"/>
          <w:b/>
          <w:bCs/>
          <w:lang w:eastAsia="en-GB"/>
        </w:rPr>
        <w:t>.</w:t>
      </w:r>
    </w:p>
    <w:p w14:paraId="5C686520" w14:textId="77777777" w:rsidR="00A02EDB" w:rsidRDefault="00A02EDB" w:rsidP="000D18E7">
      <w:pPr>
        <w:spacing w:after="0" w:line="240" w:lineRule="auto"/>
        <w:rPr>
          <w:rFonts w:ascii="Arial" w:eastAsiaTheme="minorHAnsi" w:hAnsi="Arial" w:cs="Arial"/>
          <w:b/>
          <w:bCs/>
          <w:color w:val="212529"/>
        </w:rPr>
      </w:pPr>
    </w:p>
    <w:p w14:paraId="0EBB34CC" w14:textId="1E32BAF2" w:rsidR="00A02EDB" w:rsidRDefault="006121E7" w:rsidP="000D18E7">
      <w:pPr>
        <w:spacing w:after="0" w:line="240" w:lineRule="auto"/>
        <w:rPr>
          <w:rFonts w:ascii="Arial" w:eastAsiaTheme="minorHAnsi" w:hAnsi="Arial" w:cs="Arial"/>
          <w:b/>
          <w:bCs/>
          <w:color w:val="212529"/>
        </w:rPr>
      </w:pPr>
      <w:r>
        <w:rPr>
          <w:rFonts w:ascii="Arial" w:eastAsiaTheme="minorHAnsi" w:hAnsi="Arial" w:cs="Arial"/>
          <w:b/>
          <w:bCs/>
          <w:color w:val="212529"/>
        </w:rPr>
        <w:t>23</w:t>
      </w:r>
      <w:r w:rsidR="0061228B">
        <w:rPr>
          <w:rFonts w:ascii="Arial" w:eastAsiaTheme="minorHAnsi" w:hAnsi="Arial" w:cs="Arial"/>
          <w:b/>
          <w:bCs/>
          <w:color w:val="212529"/>
        </w:rPr>
        <w:t>148.3</w:t>
      </w:r>
      <w:r>
        <w:rPr>
          <w:rFonts w:ascii="Arial" w:eastAsiaTheme="minorHAnsi" w:hAnsi="Arial" w:cs="Arial"/>
          <w:b/>
          <w:bCs/>
          <w:color w:val="212529"/>
        </w:rPr>
        <w:t xml:space="preserve"> </w:t>
      </w:r>
      <w:r w:rsidR="0061228B">
        <w:rPr>
          <w:rFonts w:ascii="Arial" w:eastAsiaTheme="minorHAnsi" w:hAnsi="Arial" w:cs="Arial"/>
          <w:b/>
          <w:bCs/>
          <w:color w:val="212529"/>
        </w:rPr>
        <w:t>Review of current budget</w:t>
      </w:r>
      <w:r w:rsidR="009E2CE9">
        <w:rPr>
          <w:rFonts w:ascii="Arial" w:eastAsiaTheme="minorHAnsi" w:hAnsi="Arial" w:cs="Arial"/>
          <w:b/>
          <w:bCs/>
          <w:color w:val="212529"/>
        </w:rPr>
        <w:t xml:space="preserve"> </w:t>
      </w:r>
      <w:r w:rsidR="0061228B">
        <w:rPr>
          <w:rFonts w:ascii="Arial" w:eastAsiaTheme="minorHAnsi" w:hAnsi="Arial" w:cs="Arial"/>
          <w:b/>
          <w:bCs/>
          <w:color w:val="212529"/>
        </w:rPr>
        <w:t xml:space="preserve">- </w:t>
      </w:r>
      <w:r w:rsidR="0061228B" w:rsidRPr="009E2CE9">
        <w:rPr>
          <w:rFonts w:ascii="Arial" w:eastAsiaTheme="minorHAnsi" w:hAnsi="Arial" w:cs="Arial"/>
          <w:color w:val="212529"/>
        </w:rPr>
        <w:t>No comments</w:t>
      </w:r>
      <w:r w:rsidR="009E2CE9" w:rsidRPr="009E2CE9">
        <w:rPr>
          <w:rFonts w:ascii="Arial" w:eastAsiaTheme="minorHAnsi" w:hAnsi="Arial" w:cs="Arial"/>
          <w:color w:val="212529"/>
        </w:rPr>
        <w:t xml:space="preserve"> were </w:t>
      </w:r>
      <w:r w:rsidR="00CE7D86" w:rsidRPr="009E2CE9">
        <w:rPr>
          <w:rFonts w:ascii="Arial" w:eastAsiaTheme="minorHAnsi" w:hAnsi="Arial" w:cs="Arial"/>
          <w:color w:val="212529"/>
        </w:rPr>
        <w:t>made</w:t>
      </w:r>
      <w:r w:rsidR="00CE7D86">
        <w:rPr>
          <w:rFonts w:ascii="Arial" w:eastAsiaTheme="minorHAnsi" w:hAnsi="Arial" w:cs="Arial"/>
          <w:color w:val="212529"/>
        </w:rPr>
        <w:t>;</w:t>
      </w:r>
      <w:r w:rsidR="001F2D42">
        <w:rPr>
          <w:rFonts w:ascii="Arial" w:eastAsiaTheme="minorHAnsi" w:hAnsi="Arial" w:cs="Arial"/>
          <w:color w:val="212529"/>
        </w:rPr>
        <w:t xml:space="preserve"> PC remains on budget</w:t>
      </w:r>
      <w:r w:rsidR="009E2CE9" w:rsidRPr="009E2CE9">
        <w:rPr>
          <w:rFonts w:ascii="Arial" w:eastAsiaTheme="minorHAnsi" w:hAnsi="Arial" w:cs="Arial"/>
          <w:color w:val="212529"/>
        </w:rPr>
        <w:t>.</w:t>
      </w:r>
    </w:p>
    <w:p w14:paraId="12D1857E" w14:textId="77777777" w:rsidR="00555588" w:rsidRDefault="00555588" w:rsidP="000D18E7">
      <w:pPr>
        <w:spacing w:after="0" w:line="240" w:lineRule="auto"/>
        <w:rPr>
          <w:rFonts w:ascii="Arial" w:eastAsiaTheme="minorHAnsi" w:hAnsi="Arial" w:cs="Arial"/>
          <w:b/>
          <w:bCs/>
          <w:color w:val="212529"/>
        </w:rPr>
      </w:pPr>
    </w:p>
    <w:p w14:paraId="7AC96AAF" w14:textId="11DF495C" w:rsidR="00106616" w:rsidRDefault="005F0599" w:rsidP="000D18E7">
      <w:pPr>
        <w:spacing w:after="0" w:line="240" w:lineRule="auto"/>
        <w:rPr>
          <w:rFonts w:ascii="Arial" w:eastAsiaTheme="minorHAnsi" w:hAnsi="Arial" w:cs="Arial"/>
          <w:color w:val="212529"/>
        </w:rPr>
      </w:pPr>
      <w:r>
        <w:rPr>
          <w:rFonts w:ascii="Arial" w:eastAsiaTheme="minorHAnsi" w:hAnsi="Arial" w:cs="Arial"/>
          <w:b/>
          <w:bCs/>
          <w:color w:val="212529"/>
        </w:rPr>
        <w:t>23148.4 Review of investments and cash accounts</w:t>
      </w:r>
      <w:r w:rsidR="001F2D42">
        <w:rPr>
          <w:rFonts w:ascii="Arial" w:eastAsiaTheme="minorHAnsi" w:hAnsi="Arial" w:cs="Arial"/>
          <w:b/>
          <w:bCs/>
          <w:color w:val="212529"/>
        </w:rPr>
        <w:t xml:space="preserve"> – </w:t>
      </w:r>
      <w:r w:rsidR="001F2D42" w:rsidRPr="00980647">
        <w:rPr>
          <w:rFonts w:ascii="Arial" w:eastAsiaTheme="minorHAnsi" w:hAnsi="Arial" w:cs="Arial"/>
          <w:color w:val="212529"/>
        </w:rPr>
        <w:t xml:space="preserve">Cllr Platt reported the recommendation of the Finance Committee </w:t>
      </w:r>
      <w:r w:rsidR="00040FB7" w:rsidRPr="00980647">
        <w:rPr>
          <w:rFonts w:ascii="Arial" w:eastAsiaTheme="minorHAnsi" w:hAnsi="Arial" w:cs="Arial"/>
          <w:color w:val="212529"/>
        </w:rPr>
        <w:t xml:space="preserve">was </w:t>
      </w:r>
      <w:r w:rsidR="0085007D" w:rsidRPr="00980647">
        <w:rPr>
          <w:rFonts w:ascii="Arial" w:eastAsiaTheme="minorHAnsi" w:hAnsi="Arial" w:cs="Arial"/>
          <w:color w:val="212529"/>
        </w:rPr>
        <w:t>to retain the current investments which are providing good yields</w:t>
      </w:r>
      <w:r w:rsidR="00980647" w:rsidRPr="00980647">
        <w:rPr>
          <w:rFonts w:ascii="Arial" w:eastAsiaTheme="minorHAnsi" w:hAnsi="Arial" w:cs="Arial"/>
          <w:color w:val="212529"/>
        </w:rPr>
        <w:t>.</w:t>
      </w:r>
      <w:r w:rsidR="00D66192" w:rsidRPr="00980647">
        <w:rPr>
          <w:rFonts w:ascii="Arial" w:eastAsiaTheme="minorHAnsi" w:hAnsi="Arial" w:cs="Arial"/>
          <w:color w:val="212529"/>
        </w:rPr>
        <w:t xml:space="preserve"> </w:t>
      </w:r>
    </w:p>
    <w:p w14:paraId="3B6E5A96" w14:textId="77777777" w:rsidR="00980647" w:rsidRDefault="00980647" w:rsidP="000D18E7">
      <w:pPr>
        <w:spacing w:after="0" w:line="240" w:lineRule="auto"/>
        <w:rPr>
          <w:rFonts w:ascii="Arial" w:eastAsiaTheme="minorHAnsi" w:hAnsi="Arial" w:cs="Arial"/>
          <w:color w:val="212529"/>
        </w:rPr>
      </w:pPr>
    </w:p>
    <w:p w14:paraId="7F552756" w14:textId="60B97D72" w:rsidR="00980647" w:rsidRPr="00AD7605" w:rsidRDefault="00980647" w:rsidP="000D18E7">
      <w:pPr>
        <w:spacing w:after="0" w:line="240" w:lineRule="auto"/>
        <w:rPr>
          <w:rFonts w:ascii="Arial" w:eastAsiaTheme="minorHAnsi" w:hAnsi="Arial" w:cs="Arial"/>
          <w:color w:val="212529"/>
        </w:rPr>
      </w:pPr>
      <w:r w:rsidRPr="00980647">
        <w:rPr>
          <w:rFonts w:ascii="Arial" w:eastAsiaTheme="minorHAnsi" w:hAnsi="Arial" w:cs="Arial"/>
          <w:b/>
          <w:bCs/>
          <w:color w:val="212529"/>
        </w:rPr>
        <w:t>23148.5 Quarterly Statement Check</w:t>
      </w:r>
      <w:r w:rsidR="00C65AF3">
        <w:rPr>
          <w:rFonts w:ascii="Arial" w:eastAsiaTheme="minorHAnsi" w:hAnsi="Arial" w:cs="Arial"/>
          <w:b/>
          <w:bCs/>
          <w:color w:val="212529"/>
        </w:rPr>
        <w:t xml:space="preserve">- </w:t>
      </w:r>
      <w:r w:rsidR="00AD7605">
        <w:rPr>
          <w:rFonts w:ascii="Arial" w:eastAsiaTheme="minorHAnsi" w:hAnsi="Arial" w:cs="Arial"/>
          <w:color w:val="212529"/>
        </w:rPr>
        <w:t>A statement check to the</w:t>
      </w:r>
      <w:r w:rsidR="003C18C6">
        <w:rPr>
          <w:rFonts w:ascii="Arial" w:eastAsiaTheme="minorHAnsi" w:hAnsi="Arial" w:cs="Arial"/>
          <w:color w:val="212529"/>
        </w:rPr>
        <w:t xml:space="preserve"> account</w:t>
      </w:r>
      <w:r w:rsidR="00AD7605">
        <w:rPr>
          <w:rFonts w:ascii="Arial" w:eastAsiaTheme="minorHAnsi" w:hAnsi="Arial" w:cs="Arial"/>
          <w:color w:val="212529"/>
        </w:rPr>
        <w:t xml:space="preserve"> balances has been carried out.</w:t>
      </w:r>
      <w:r w:rsidR="008624CF">
        <w:rPr>
          <w:rFonts w:ascii="Arial" w:eastAsiaTheme="minorHAnsi" w:hAnsi="Arial" w:cs="Arial"/>
          <w:color w:val="212529"/>
        </w:rPr>
        <w:t xml:space="preserve"> All balances tally.</w:t>
      </w:r>
    </w:p>
    <w:p w14:paraId="6FD0DB94" w14:textId="77777777" w:rsidR="001E6F88" w:rsidRDefault="001E6F88" w:rsidP="000D18E7">
      <w:pPr>
        <w:spacing w:after="0" w:line="240" w:lineRule="auto"/>
        <w:rPr>
          <w:rFonts w:ascii="Arial" w:eastAsiaTheme="minorHAnsi" w:hAnsi="Arial" w:cs="Arial"/>
          <w:color w:val="212529"/>
        </w:rPr>
      </w:pPr>
    </w:p>
    <w:p w14:paraId="039340AA" w14:textId="24495EF7" w:rsidR="00443DDE" w:rsidRDefault="00443DDE" w:rsidP="000D18E7">
      <w:pPr>
        <w:spacing w:after="0" w:line="240" w:lineRule="auto"/>
        <w:rPr>
          <w:rFonts w:ascii="Arial" w:eastAsiaTheme="minorHAnsi" w:hAnsi="Arial" w:cs="Arial"/>
          <w:b/>
          <w:bCs/>
          <w:color w:val="212529"/>
        </w:rPr>
      </w:pPr>
      <w:r w:rsidRPr="00A16CDB">
        <w:rPr>
          <w:rFonts w:ascii="Arial" w:eastAsiaTheme="minorHAnsi" w:hAnsi="Arial" w:cs="Arial"/>
          <w:b/>
          <w:bCs/>
          <w:color w:val="212529"/>
        </w:rPr>
        <w:t>23</w:t>
      </w:r>
      <w:r w:rsidR="009F465E">
        <w:rPr>
          <w:rFonts w:ascii="Arial" w:eastAsiaTheme="minorHAnsi" w:hAnsi="Arial" w:cs="Arial"/>
          <w:b/>
          <w:bCs/>
          <w:color w:val="212529"/>
        </w:rPr>
        <w:t>1</w:t>
      </w:r>
      <w:r w:rsidR="00386D3D">
        <w:rPr>
          <w:rFonts w:ascii="Arial" w:eastAsiaTheme="minorHAnsi" w:hAnsi="Arial" w:cs="Arial"/>
          <w:b/>
          <w:bCs/>
          <w:color w:val="212529"/>
        </w:rPr>
        <w:t>48</w:t>
      </w:r>
      <w:r w:rsidRPr="00A16CDB">
        <w:rPr>
          <w:rFonts w:ascii="Arial" w:eastAsiaTheme="minorHAnsi" w:hAnsi="Arial" w:cs="Arial"/>
          <w:b/>
          <w:bCs/>
          <w:color w:val="212529"/>
        </w:rPr>
        <w:t>.</w:t>
      </w:r>
      <w:r w:rsidR="00386D3D">
        <w:rPr>
          <w:rFonts w:ascii="Arial" w:eastAsiaTheme="minorHAnsi" w:hAnsi="Arial" w:cs="Arial"/>
          <w:b/>
          <w:bCs/>
          <w:color w:val="212529"/>
        </w:rPr>
        <w:t>6</w:t>
      </w:r>
      <w:r w:rsidR="001E1A40" w:rsidRPr="00A16CDB">
        <w:rPr>
          <w:rFonts w:ascii="Arial" w:eastAsiaTheme="minorHAnsi" w:hAnsi="Arial" w:cs="Arial"/>
          <w:b/>
          <w:bCs/>
          <w:color w:val="212529"/>
        </w:rPr>
        <w:t xml:space="preserve"> R</w:t>
      </w:r>
      <w:r w:rsidR="00B7265D">
        <w:rPr>
          <w:rFonts w:ascii="Arial" w:eastAsiaTheme="minorHAnsi" w:hAnsi="Arial" w:cs="Arial"/>
          <w:b/>
          <w:bCs/>
          <w:color w:val="212529"/>
        </w:rPr>
        <w:t>e</w:t>
      </w:r>
      <w:r w:rsidR="00386D3D">
        <w:rPr>
          <w:rFonts w:ascii="Arial" w:eastAsiaTheme="minorHAnsi" w:hAnsi="Arial" w:cs="Arial"/>
          <w:b/>
          <w:bCs/>
          <w:color w:val="212529"/>
        </w:rPr>
        <w:t>view and approval of budget for 24/25</w:t>
      </w:r>
      <w:r w:rsidR="008A47BE">
        <w:rPr>
          <w:rFonts w:ascii="Arial" w:eastAsiaTheme="minorHAnsi" w:hAnsi="Arial" w:cs="Arial"/>
          <w:b/>
          <w:bCs/>
          <w:color w:val="212529"/>
        </w:rPr>
        <w:t xml:space="preserve"> to </w:t>
      </w:r>
      <w:r w:rsidR="00D41D66">
        <w:rPr>
          <w:rFonts w:ascii="Arial" w:eastAsiaTheme="minorHAnsi" w:hAnsi="Arial" w:cs="Arial"/>
          <w:b/>
          <w:bCs/>
          <w:color w:val="212529"/>
        </w:rPr>
        <w:t>include.</w:t>
      </w:r>
    </w:p>
    <w:p w14:paraId="4DD6EAF8" w14:textId="39C566EB" w:rsidR="007E373F" w:rsidRPr="0004226D" w:rsidRDefault="00E21E04" w:rsidP="0004226D">
      <w:pPr>
        <w:spacing w:after="0" w:line="240" w:lineRule="auto"/>
        <w:rPr>
          <w:rFonts w:ascii="Arial" w:eastAsiaTheme="minorHAnsi" w:hAnsi="Arial" w:cs="Arial"/>
          <w:b/>
          <w:bCs/>
          <w:color w:val="212529"/>
        </w:rPr>
      </w:pPr>
      <w:r w:rsidRPr="0004226D">
        <w:rPr>
          <w:rFonts w:ascii="Arial" w:eastAsiaTheme="minorHAnsi" w:hAnsi="Arial" w:cs="Arial"/>
          <w:b/>
          <w:bCs/>
          <w:color w:val="212529"/>
        </w:rPr>
        <w:t xml:space="preserve">Approval to purchase Office equipment &amp; </w:t>
      </w:r>
      <w:r w:rsidR="00D41D66" w:rsidRPr="0004226D">
        <w:rPr>
          <w:rFonts w:ascii="Arial" w:eastAsiaTheme="minorHAnsi" w:hAnsi="Arial" w:cs="Arial"/>
          <w:b/>
          <w:bCs/>
          <w:color w:val="212529"/>
        </w:rPr>
        <w:t>software.</w:t>
      </w:r>
    </w:p>
    <w:p w14:paraId="34CB75A5" w14:textId="4069FF52" w:rsidR="00E21E04" w:rsidRDefault="00E21E04" w:rsidP="00E21E04">
      <w:pPr>
        <w:pStyle w:val="ListParagraph"/>
        <w:spacing w:after="0" w:line="240" w:lineRule="auto"/>
        <w:rPr>
          <w:rFonts w:ascii="Arial" w:eastAsiaTheme="minorHAnsi" w:hAnsi="Arial" w:cs="Arial"/>
          <w:b/>
          <w:bCs/>
          <w:color w:val="212529"/>
        </w:rPr>
      </w:pPr>
      <w:r>
        <w:rPr>
          <w:rFonts w:ascii="Arial" w:eastAsiaTheme="minorHAnsi" w:hAnsi="Arial" w:cs="Arial"/>
          <w:b/>
          <w:bCs/>
          <w:color w:val="212529"/>
        </w:rPr>
        <w:t>Resolved:</w:t>
      </w:r>
      <w:r w:rsidR="0066507D">
        <w:rPr>
          <w:rFonts w:ascii="Arial" w:eastAsiaTheme="minorHAnsi" w:hAnsi="Arial" w:cs="Arial"/>
          <w:b/>
          <w:bCs/>
          <w:color w:val="212529"/>
        </w:rPr>
        <w:t xml:space="preserve"> </w:t>
      </w:r>
      <w:r w:rsidR="0066507D" w:rsidRPr="0021128F">
        <w:rPr>
          <w:rFonts w:ascii="Arial" w:eastAsiaTheme="minorHAnsi" w:hAnsi="Arial" w:cs="Arial"/>
          <w:color w:val="212529"/>
        </w:rPr>
        <w:t xml:space="preserve">Councillors approved the purchase of </w:t>
      </w:r>
      <w:r w:rsidR="0021128F" w:rsidRPr="0021128F">
        <w:rPr>
          <w:rFonts w:ascii="Arial" w:eastAsiaTheme="minorHAnsi" w:hAnsi="Arial" w:cs="Arial"/>
          <w:color w:val="212529"/>
        </w:rPr>
        <w:t>l</w:t>
      </w:r>
      <w:r w:rsidR="0066507D" w:rsidRPr="0021128F">
        <w:rPr>
          <w:rFonts w:ascii="Arial" w:eastAsiaTheme="minorHAnsi" w:hAnsi="Arial" w:cs="Arial"/>
          <w:color w:val="212529"/>
        </w:rPr>
        <w:t xml:space="preserve">aptop, </w:t>
      </w:r>
      <w:r w:rsidR="0090770B" w:rsidRPr="0021128F">
        <w:rPr>
          <w:rFonts w:ascii="Arial" w:eastAsiaTheme="minorHAnsi" w:hAnsi="Arial" w:cs="Arial"/>
          <w:color w:val="212529"/>
        </w:rPr>
        <w:t>printer,</w:t>
      </w:r>
      <w:r w:rsidR="0066507D" w:rsidRPr="0021128F">
        <w:rPr>
          <w:rFonts w:ascii="Arial" w:eastAsiaTheme="minorHAnsi" w:hAnsi="Arial" w:cs="Arial"/>
          <w:color w:val="212529"/>
        </w:rPr>
        <w:t xml:space="preserve"> and software</w:t>
      </w:r>
      <w:r w:rsidR="0021128F" w:rsidRPr="0021128F">
        <w:rPr>
          <w:rFonts w:ascii="Arial" w:eastAsiaTheme="minorHAnsi" w:hAnsi="Arial" w:cs="Arial"/>
          <w:color w:val="212529"/>
        </w:rPr>
        <w:t xml:space="preserve"> for the Parish Council business.</w:t>
      </w:r>
      <w:r w:rsidR="0021128F">
        <w:rPr>
          <w:rFonts w:ascii="Arial" w:eastAsiaTheme="minorHAnsi" w:hAnsi="Arial" w:cs="Arial"/>
          <w:b/>
          <w:bCs/>
          <w:color w:val="212529"/>
        </w:rPr>
        <w:t xml:space="preserve"> </w:t>
      </w:r>
      <w:r>
        <w:rPr>
          <w:rFonts w:ascii="Arial" w:eastAsiaTheme="minorHAnsi" w:hAnsi="Arial" w:cs="Arial"/>
          <w:b/>
          <w:bCs/>
          <w:color w:val="212529"/>
        </w:rPr>
        <w:t xml:space="preserve"> </w:t>
      </w:r>
    </w:p>
    <w:p w14:paraId="60C95BDE" w14:textId="77777777" w:rsidR="00B54091" w:rsidRPr="00270B76" w:rsidRDefault="00B54091" w:rsidP="00270B76">
      <w:pPr>
        <w:spacing w:after="0" w:line="240" w:lineRule="auto"/>
        <w:rPr>
          <w:rFonts w:ascii="Arial" w:eastAsiaTheme="minorHAnsi" w:hAnsi="Arial" w:cs="Arial"/>
          <w:b/>
          <w:bCs/>
          <w:color w:val="212529"/>
        </w:rPr>
      </w:pPr>
    </w:p>
    <w:p w14:paraId="7B768D00" w14:textId="69EC89AB" w:rsidR="00CD30A5" w:rsidRPr="00270B76" w:rsidRDefault="00F045A7" w:rsidP="00CD30A5">
      <w:pPr>
        <w:pStyle w:val="ListParagraph"/>
        <w:numPr>
          <w:ilvl w:val="0"/>
          <w:numId w:val="2"/>
        </w:numPr>
        <w:spacing w:after="0" w:line="240" w:lineRule="auto"/>
        <w:rPr>
          <w:rFonts w:ascii="Arial" w:eastAsiaTheme="minorHAnsi" w:hAnsi="Arial" w:cs="Arial"/>
          <w:color w:val="212529"/>
        </w:rPr>
      </w:pPr>
      <w:r w:rsidRPr="00CD30A5">
        <w:rPr>
          <w:rFonts w:ascii="Arial" w:eastAsiaTheme="minorHAnsi" w:hAnsi="Arial" w:cs="Arial"/>
          <w:b/>
          <w:bCs/>
          <w:color w:val="212529"/>
        </w:rPr>
        <w:t>Approval to review allotment rent</w:t>
      </w:r>
      <w:r w:rsidRPr="00CD30A5">
        <w:rPr>
          <w:rFonts w:ascii="Arial" w:eastAsiaTheme="minorHAnsi" w:hAnsi="Arial" w:cs="Arial"/>
          <w:color w:val="212529"/>
        </w:rPr>
        <w:t xml:space="preserve">. </w:t>
      </w:r>
      <w:r w:rsidR="00270B76" w:rsidRPr="00CD30A5">
        <w:rPr>
          <w:rFonts w:ascii="Arial" w:eastAsiaTheme="minorHAnsi" w:hAnsi="Arial" w:cs="Arial"/>
          <w:b/>
          <w:bCs/>
          <w:color w:val="212529"/>
        </w:rPr>
        <w:t>Resolved:</w:t>
      </w:r>
      <w:r w:rsidR="00E66C0B" w:rsidRPr="00CD30A5">
        <w:rPr>
          <w:rFonts w:ascii="Arial" w:eastAsiaTheme="minorHAnsi" w:hAnsi="Arial" w:cs="Arial"/>
          <w:color w:val="212529"/>
        </w:rPr>
        <w:t xml:space="preserve"> </w:t>
      </w:r>
      <w:r w:rsidR="0085204B" w:rsidRPr="00CD30A5">
        <w:rPr>
          <w:rFonts w:ascii="Arial" w:eastAsiaTheme="minorHAnsi" w:hAnsi="Arial" w:cs="Arial"/>
          <w:color w:val="212529"/>
        </w:rPr>
        <w:t>Councillors approved</w:t>
      </w:r>
      <w:r w:rsidR="00771927" w:rsidRPr="00CD30A5">
        <w:rPr>
          <w:rFonts w:ascii="Arial" w:eastAsiaTheme="minorHAnsi" w:hAnsi="Arial" w:cs="Arial"/>
          <w:color w:val="212529"/>
        </w:rPr>
        <w:t xml:space="preserve"> 5% increase</w:t>
      </w:r>
      <w:r w:rsidR="00621438" w:rsidRPr="00CD30A5">
        <w:rPr>
          <w:rFonts w:ascii="Arial" w:eastAsiaTheme="minorHAnsi" w:hAnsi="Arial" w:cs="Arial"/>
          <w:color w:val="212529"/>
        </w:rPr>
        <w:t xml:space="preserve"> with effect from </w:t>
      </w:r>
      <w:r w:rsidR="005E7467" w:rsidRPr="00CD30A5">
        <w:rPr>
          <w:rFonts w:ascii="Arial" w:eastAsiaTheme="minorHAnsi" w:hAnsi="Arial" w:cs="Arial"/>
          <w:color w:val="212529"/>
        </w:rPr>
        <w:t>1</w:t>
      </w:r>
      <w:r w:rsidR="005E7467" w:rsidRPr="00CD30A5">
        <w:rPr>
          <w:rFonts w:ascii="Arial" w:eastAsiaTheme="minorHAnsi" w:hAnsi="Arial" w:cs="Arial"/>
          <w:color w:val="212529"/>
          <w:vertAlign w:val="superscript"/>
        </w:rPr>
        <w:t>st</w:t>
      </w:r>
      <w:r w:rsidR="005E7467" w:rsidRPr="00CD30A5">
        <w:rPr>
          <w:rFonts w:ascii="Arial" w:eastAsiaTheme="minorHAnsi" w:hAnsi="Arial" w:cs="Arial"/>
          <w:color w:val="212529"/>
        </w:rPr>
        <w:t xml:space="preserve"> April 2024</w:t>
      </w:r>
      <w:r w:rsidR="00437787" w:rsidRPr="00CD30A5">
        <w:rPr>
          <w:rFonts w:ascii="Arial" w:eastAsiaTheme="minorHAnsi" w:hAnsi="Arial" w:cs="Arial"/>
          <w:color w:val="212529"/>
        </w:rPr>
        <w:t>.</w:t>
      </w:r>
      <w:r w:rsidR="00CD30A5">
        <w:rPr>
          <w:rFonts w:ascii="Arial" w:eastAsiaTheme="minorHAnsi" w:hAnsi="Arial" w:cs="Arial"/>
          <w:color w:val="212529"/>
        </w:rPr>
        <w:t xml:space="preserve"> </w:t>
      </w:r>
      <w:bookmarkStart w:id="0" w:name="_Hlk151194731"/>
      <w:r w:rsidR="00CD30A5" w:rsidRPr="00270B76">
        <w:rPr>
          <w:rFonts w:ascii="Arial" w:eastAsiaTheme="minorHAnsi" w:hAnsi="Arial" w:cs="Arial"/>
          <w:color w:val="212529"/>
        </w:rPr>
        <w:t>Councillors Henderson, Welland and Kwiatkowski declared an interest and did not take part in the vote.</w:t>
      </w:r>
      <w:bookmarkEnd w:id="0"/>
    </w:p>
    <w:p w14:paraId="4BAE57D5" w14:textId="0E0C420C" w:rsidR="0021128F" w:rsidRPr="00CD30A5" w:rsidRDefault="0021128F" w:rsidP="0004226D">
      <w:pPr>
        <w:pStyle w:val="ListParagraph"/>
        <w:spacing w:after="0" w:line="240" w:lineRule="auto"/>
        <w:rPr>
          <w:rFonts w:ascii="Arial" w:eastAsiaTheme="minorHAnsi" w:hAnsi="Arial" w:cs="Arial"/>
          <w:color w:val="212529"/>
        </w:rPr>
      </w:pPr>
    </w:p>
    <w:p w14:paraId="73DBBA97" w14:textId="77777777" w:rsidR="00A67C65" w:rsidRDefault="00A67C65" w:rsidP="00B54091">
      <w:pPr>
        <w:pStyle w:val="ListParagraph"/>
        <w:spacing w:after="0" w:line="240" w:lineRule="auto"/>
        <w:rPr>
          <w:rFonts w:ascii="Arial" w:eastAsiaTheme="minorHAnsi" w:hAnsi="Arial" w:cs="Arial"/>
          <w:color w:val="212529"/>
        </w:rPr>
      </w:pPr>
    </w:p>
    <w:p w14:paraId="3342804A" w14:textId="77777777" w:rsidR="00A67C65" w:rsidRDefault="00A67C65" w:rsidP="00B54091">
      <w:pPr>
        <w:pStyle w:val="ListParagraph"/>
        <w:spacing w:after="0" w:line="240" w:lineRule="auto"/>
        <w:rPr>
          <w:rFonts w:ascii="Arial" w:eastAsiaTheme="minorHAnsi" w:hAnsi="Arial" w:cs="Arial"/>
          <w:color w:val="212529"/>
        </w:rPr>
      </w:pPr>
    </w:p>
    <w:p w14:paraId="55263DED" w14:textId="77777777" w:rsidR="00A67C65" w:rsidRDefault="00A67C65" w:rsidP="00B54091">
      <w:pPr>
        <w:pStyle w:val="ListParagraph"/>
        <w:spacing w:after="0" w:line="240" w:lineRule="auto"/>
        <w:rPr>
          <w:rFonts w:ascii="Arial" w:eastAsiaTheme="minorHAnsi" w:hAnsi="Arial" w:cs="Arial"/>
          <w:color w:val="212529"/>
        </w:rPr>
      </w:pPr>
    </w:p>
    <w:p w14:paraId="43321044" w14:textId="6AF996AB" w:rsidR="00A67C65" w:rsidRDefault="00D179CE" w:rsidP="00A67C65">
      <w:pPr>
        <w:pStyle w:val="ListParagraph"/>
        <w:numPr>
          <w:ilvl w:val="0"/>
          <w:numId w:val="2"/>
        </w:numPr>
        <w:spacing w:after="0" w:line="240" w:lineRule="auto"/>
        <w:rPr>
          <w:rFonts w:ascii="Arial" w:eastAsiaTheme="minorHAnsi" w:hAnsi="Arial" w:cs="Arial"/>
          <w:color w:val="212529"/>
        </w:rPr>
      </w:pPr>
      <w:r w:rsidRPr="00337A17">
        <w:rPr>
          <w:rFonts w:ascii="Arial" w:eastAsiaTheme="minorHAnsi" w:hAnsi="Arial" w:cs="Arial"/>
          <w:b/>
          <w:bCs/>
          <w:color w:val="212529"/>
        </w:rPr>
        <w:t xml:space="preserve">Approval to review </w:t>
      </w:r>
      <w:r w:rsidR="004737F5" w:rsidRPr="00337A17">
        <w:rPr>
          <w:rFonts w:ascii="Arial" w:eastAsiaTheme="minorHAnsi" w:hAnsi="Arial" w:cs="Arial"/>
          <w:b/>
          <w:bCs/>
          <w:color w:val="212529"/>
        </w:rPr>
        <w:t>recreation ground rent</w:t>
      </w:r>
      <w:r w:rsidR="00337A17">
        <w:rPr>
          <w:rFonts w:ascii="Arial" w:eastAsiaTheme="minorHAnsi" w:hAnsi="Arial" w:cs="Arial"/>
          <w:b/>
          <w:bCs/>
          <w:color w:val="212529"/>
        </w:rPr>
        <w:t>.</w:t>
      </w:r>
      <w:r w:rsidR="00241590">
        <w:rPr>
          <w:rFonts w:ascii="Arial" w:eastAsiaTheme="minorHAnsi" w:hAnsi="Arial" w:cs="Arial"/>
          <w:b/>
          <w:bCs/>
          <w:color w:val="212529"/>
        </w:rPr>
        <w:t xml:space="preserve"> </w:t>
      </w:r>
      <w:r w:rsidR="0085204B">
        <w:rPr>
          <w:rFonts w:ascii="Arial" w:eastAsiaTheme="minorHAnsi" w:hAnsi="Arial" w:cs="Arial"/>
          <w:b/>
          <w:bCs/>
          <w:color w:val="212529"/>
        </w:rPr>
        <w:t>Resolved</w:t>
      </w:r>
      <w:r w:rsidR="0085204B" w:rsidRPr="00267643">
        <w:rPr>
          <w:rFonts w:ascii="Arial" w:eastAsiaTheme="minorHAnsi" w:hAnsi="Arial" w:cs="Arial"/>
          <w:color w:val="212529"/>
        </w:rPr>
        <w:t>:</w:t>
      </w:r>
      <w:r w:rsidR="00337A17" w:rsidRPr="00267643">
        <w:rPr>
          <w:rFonts w:ascii="Arial" w:eastAsiaTheme="minorHAnsi" w:hAnsi="Arial" w:cs="Arial"/>
          <w:color w:val="212529"/>
        </w:rPr>
        <w:t xml:space="preserve"> Councillors approved</w:t>
      </w:r>
      <w:r w:rsidR="0085204B" w:rsidRPr="00267643">
        <w:rPr>
          <w:rFonts w:ascii="Arial" w:eastAsiaTheme="minorHAnsi" w:hAnsi="Arial" w:cs="Arial"/>
          <w:color w:val="212529"/>
        </w:rPr>
        <w:t xml:space="preserve"> 5% increase </w:t>
      </w:r>
      <w:r w:rsidR="005E7467" w:rsidRPr="00267643">
        <w:rPr>
          <w:rFonts w:ascii="Arial" w:eastAsiaTheme="minorHAnsi" w:hAnsi="Arial" w:cs="Arial"/>
          <w:color w:val="212529"/>
        </w:rPr>
        <w:t>with effect from</w:t>
      </w:r>
      <w:r w:rsidR="0085204B" w:rsidRPr="00267643">
        <w:rPr>
          <w:rFonts w:ascii="Arial" w:eastAsiaTheme="minorHAnsi" w:hAnsi="Arial" w:cs="Arial"/>
          <w:color w:val="212529"/>
        </w:rPr>
        <w:t xml:space="preserve"> 1</w:t>
      </w:r>
      <w:r w:rsidR="0085204B" w:rsidRPr="00267643">
        <w:rPr>
          <w:rFonts w:ascii="Arial" w:eastAsiaTheme="minorHAnsi" w:hAnsi="Arial" w:cs="Arial"/>
          <w:color w:val="212529"/>
          <w:vertAlign w:val="superscript"/>
        </w:rPr>
        <w:t>st</w:t>
      </w:r>
      <w:r w:rsidR="0085204B" w:rsidRPr="00267643">
        <w:rPr>
          <w:rFonts w:ascii="Arial" w:eastAsiaTheme="minorHAnsi" w:hAnsi="Arial" w:cs="Arial"/>
          <w:color w:val="212529"/>
        </w:rPr>
        <w:t xml:space="preserve"> April 2024</w:t>
      </w:r>
    </w:p>
    <w:p w14:paraId="6439AF6A" w14:textId="1DA70EEA" w:rsidR="00267643" w:rsidRDefault="00BE0D4C" w:rsidP="00A67C65">
      <w:pPr>
        <w:pStyle w:val="ListParagraph"/>
        <w:numPr>
          <w:ilvl w:val="0"/>
          <w:numId w:val="2"/>
        </w:numPr>
        <w:spacing w:after="0" w:line="240" w:lineRule="auto"/>
        <w:rPr>
          <w:rFonts w:ascii="Arial" w:eastAsiaTheme="minorHAnsi" w:hAnsi="Arial" w:cs="Arial"/>
          <w:color w:val="212529"/>
        </w:rPr>
      </w:pPr>
      <w:r>
        <w:rPr>
          <w:rFonts w:ascii="Arial" w:eastAsiaTheme="minorHAnsi" w:hAnsi="Arial" w:cs="Arial"/>
          <w:b/>
          <w:bCs/>
          <w:color w:val="212529"/>
        </w:rPr>
        <w:t>Approval to review license fees</w:t>
      </w:r>
      <w:r w:rsidR="00241590">
        <w:rPr>
          <w:rFonts w:ascii="Arial" w:eastAsiaTheme="minorHAnsi" w:hAnsi="Arial" w:cs="Arial"/>
          <w:b/>
          <w:bCs/>
          <w:color w:val="212529"/>
        </w:rPr>
        <w:t xml:space="preserve"> Resolved</w:t>
      </w:r>
      <w:r w:rsidR="00241590" w:rsidRPr="00241590">
        <w:rPr>
          <w:rFonts w:ascii="Arial" w:eastAsiaTheme="minorHAnsi" w:hAnsi="Arial" w:cs="Arial"/>
          <w:color w:val="212529"/>
        </w:rPr>
        <w:t>:</w:t>
      </w:r>
      <w:r w:rsidR="00241590">
        <w:rPr>
          <w:rFonts w:ascii="Arial" w:eastAsiaTheme="minorHAnsi" w:hAnsi="Arial" w:cs="Arial"/>
          <w:color w:val="212529"/>
        </w:rPr>
        <w:t xml:space="preserve"> </w:t>
      </w:r>
      <w:r w:rsidR="001F6C79">
        <w:rPr>
          <w:rFonts w:ascii="Arial" w:eastAsiaTheme="minorHAnsi" w:hAnsi="Arial" w:cs="Arial"/>
          <w:color w:val="212529"/>
        </w:rPr>
        <w:t xml:space="preserve">Councillors approved a £1 rise in the license </w:t>
      </w:r>
      <w:r w:rsidR="00CD30A5">
        <w:rPr>
          <w:rFonts w:ascii="Arial" w:eastAsiaTheme="minorHAnsi" w:hAnsi="Arial" w:cs="Arial"/>
          <w:color w:val="212529"/>
        </w:rPr>
        <w:t xml:space="preserve">fees. </w:t>
      </w:r>
      <w:r w:rsidR="00CD30A5" w:rsidRPr="00270B76">
        <w:rPr>
          <w:rFonts w:ascii="Arial" w:eastAsiaTheme="minorHAnsi" w:hAnsi="Arial" w:cs="Arial"/>
          <w:color w:val="212529"/>
        </w:rPr>
        <w:t xml:space="preserve">Councillor </w:t>
      </w:r>
      <w:r w:rsidR="00CD30A5">
        <w:rPr>
          <w:rFonts w:ascii="Arial" w:eastAsiaTheme="minorHAnsi" w:hAnsi="Arial" w:cs="Arial"/>
          <w:color w:val="212529"/>
        </w:rPr>
        <w:t>Cross</w:t>
      </w:r>
      <w:r w:rsidR="00CD30A5" w:rsidRPr="00270B76">
        <w:rPr>
          <w:rFonts w:ascii="Arial" w:eastAsiaTheme="minorHAnsi" w:hAnsi="Arial" w:cs="Arial"/>
          <w:color w:val="212529"/>
        </w:rPr>
        <w:t xml:space="preserve"> declared an interest and did not take part in the vote.</w:t>
      </w:r>
    </w:p>
    <w:p w14:paraId="4A2D05D5" w14:textId="2842A953" w:rsidR="00925B5F" w:rsidRDefault="005B1800" w:rsidP="00842569">
      <w:pPr>
        <w:pStyle w:val="ListParagraph"/>
        <w:numPr>
          <w:ilvl w:val="0"/>
          <w:numId w:val="2"/>
        </w:numPr>
        <w:spacing w:after="0" w:line="240" w:lineRule="auto"/>
        <w:rPr>
          <w:rFonts w:ascii="Arial" w:eastAsiaTheme="minorHAnsi" w:hAnsi="Arial" w:cs="Arial"/>
          <w:color w:val="212529"/>
        </w:rPr>
      </w:pPr>
      <w:r w:rsidRPr="007644A5">
        <w:rPr>
          <w:rFonts w:ascii="Arial" w:eastAsiaTheme="minorHAnsi" w:hAnsi="Arial" w:cs="Arial"/>
          <w:color w:val="212529"/>
        </w:rPr>
        <w:t xml:space="preserve">The </w:t>
      </w:r>
      <w:r w:rsidRPr="008624CF">
        <w:rPr>
          <w:rFonts w:ascii="Arial" w:eastAsiaTheme="minorHAnsi" w:hAnsi="Arial" w:cs="Arial"/>
          <w:b/>
          <w:bCs/>
          <w:color w:val="212529"/>
        </w:rPr>
        <w:t>grazing lic</w:t>
      </w:r>
      <w:r w:rsidR="007644A5" w:rsidRPr="008624CF">
        <w:rPr>
          <w:rFonts w:ascii="Arial" w:eastAsiaTheme="minorHAnsi" w:hAnsi="Arial" w:cs="Arial"/>
          <w:b/>
          <w:bCs/>
          <w:color w:val="212529"/>
        </w:rPr>
        <w:t>enses</w:t>
      </w:r>
      <w:r w:rsidR="007644A5" w:rsidRPr="007644A5">
        <w:rPr>
          <w:rFonts w:ascii="Arial" w:eastAsiaTheme="minorHAnsi" w:hAnsi="Arial" w:cs="Arial"/>
          <w:color w:val="212529"/>
        </w:rPr>
        <w:t xml:space="preserve"> remain at the peppercorn fee of £10.00</w:t>
      </w:r>
      <w:r w:rsidR="00DF678B" w:rsidRPr="00842569">
        <w:rPr>
          <w:rFonts w:ascii="Arial" w:eastAsiaTheme="minorHAnsi" w:hAnsi="Arial" w:cs="Arial"/>
          <w:color w:val="212529"/>
        </w:rPr>
        <w:t xml:space="preserve"> </w:t>
      </w:r>
      <w:r w:rsidR="00342CF0" w:rsidRPr="00842569">
        <w:rPr>
          <w:rFonts w:ascii="Arial" w:eastAsiaTheme="minorHAnsi" w:hAnsi="Arial" w:cs="Arial"/>
          <w:color w:val="212529"/>
        </w:rPr>
        <w:t>Other items</w:t>
      </w:r>
      <w:r w:rsidR="009E376F" w:rsidRPr="00842569">
        <w:rPr>
          <w:rFonts w:ascii="Arial" w:eastAsiaTheme="minorHAnsi" w:hAnsi="Arial" w:cs="Arial"/>
          <w:color w:val="212529"/>
        </w:rPr>
        <w:t xml:space="preserve"> </w:t>
      </w:r>
      <w:r w:rsidR="002C06F4" w:rsidRPr="00842569">
        <w:rPr>
          <w:rFonts w:ascii="Arial" w:eastAsiaTheme="minorHAnsi" w:hAnsi="Arial" w:cs="Arial"/>
          <w:color w:val="212529"/>
        </w:rPr>
        <w:t>discussed</w:t>
      </w:r>
      <w:r w:rsidR="009E376F" w:rsidRPr="00842569">
        <w:rPr>
          <w:rFonts w:ascii="Arial" w:eastAsiaTheme="minorHAnsi" w:hAnsi="Arial" w:cs="Arial"/>
          <w:color w:val="212529"/>
        </w:rPr>
        <w:t xml:space="preserve"> were the reduction by 20% of the </w:t>
      </w:r>
      <w:r w:rsidR="00A76D88" w:rsidRPr="00842569">
        <w:rPr>
          <w:rFonts w:ascii="Arial" w:eastAsiaTheme="minorHAnsi" w:hAnsi="Arial" w:cs="Arial"/>
          <w:color w:val="212529"/>
        </w:rPr>
        <w:t>payment from D</w:t>
      </w:r>
      <w:r w:rsidR="009D1DE6" w:rsidRPr="00842569">
        <w:rPr>
          <w:rFonts w:ascii="Arial" w:eastAsiaTheme="minorHAnsi" w:hAnsi="Arial" w:cs="Arial"/>
          <w:color w:val="212529"/>
        </w:rPr>
        <w:t>EFRA</w:t>
      </w:r>
      <w:r w:rsidR="002C06F4" w:rsidRPr="00842569">
        <w:rPr>
          <w:rFonts w:ascii="Arial" w:eastAsiaTheme="minorHAnsi" w:hAnsi="Arial" w:cs="Arial"/>
          <w:color w:val="212529"/>
        </w:rPr>
        <w:t xml:space="preserve">. </w:t>
      </w:r>
      <w:r w:rsidR="00EC5689" w:rsidRPr="00842569">
        <w:rPr>
          <w:rFonts w:ascii="Arial" w:eastAsiaTheme="minorHAnsi" w:hAnsi="Arial" w:cs="Arial"/>
          <w:color w:val="212529"/>
        </w:rPr>
        <w:t xml:space="preserve"> budget has been put in place for </w:t>
      </w:r>
      <w:r w:rsidR="00F66459" w:rsidRPr="00842569">
        <w:rPr>
          <w:rFonts w:ascii="Arial" w:eastAsiaTheme="minorHAnsi" w:hAnsi="Arial" w:cs="Arial"/>
          <w:color w:val="212529"/>
        </w:rPr>
        <w:t>an IT review.</w:t>
      </w:r>
    </w:p>
    <w:p w14:paraId="1756F772" w14:textId="77777777" w:rsidR="00D213E1" w:rsidRPr="00842569" w:rsidRDefault="00D213E1" w:rsidP="00D213E1">
      <w:pPr>
        <w:pStyle w:val="ListParagraph"/>
        <w:spacing w:after="0" w:line="240" w:lineRule="auto"/>
        <w:rPr>
          <w:rFonts w:ascii="Arial" w:eastAsiaTheme="minorHAnsi" w:hAnsi="Arial" w:cs="Arial"/>
          <w:color w:val="212529"/>
        </w:rPr>
      </w:pPr>
    </w:p>
    <w:p w14:paraId="783C4546" w14:textId="24FE7353" w:rsidR="00842569" w:rsidRDefault="0037237E" w:rsidP="00842569">
      <w:pPr>
        <w:ind w:left="142"/>
        <w:rPr>
          <w:rFonts w:ascii="Arial" w:eastAsiaTheme="minorHAnsi" w:hAnsi="Arial" w:cs="Arial"/>
          <w:color w:val="212529"/>
        </w:rPr>
      </w:pPr>
      <w:r w:rsidRPr="00842569">
        <w:rPr>
          <w:rFonts w:ascii="Arial" w:eastAsiaTheme="minorHAnsi" w:hAnsi="Arial" w:cs="Arial"/>
          <w:b/>
          <w:bCs/>
          <w:color w:val="212529"/>
        </w:rPr>
        <w:t>23148.7</w:t>
      </w:r>
      <w:r w:rsidR="00842569">
        <w:rPr>
          <w:rFonts w:ascii="Arial" w:eastAsiaTheme="minorHAnsi" w:hAnsi="Arial" w:cs="Arial"/>
          <w:b/>
          <w:bCs/>
          <w:color w:val="212529"/>
        </w:rPr>
        <w:t xml:space="preserve"> </w:t>
      </w:r>
      <w:r w:rsidR="0004226D" w:rsidRPr="00842569">
        <w:rPr>
          <w:rFonts w:ascii="Arial" w:eastAsiaTheme="minorHAnsi" w:hAnsi="Arial" w:cs="Arial"/>
          <w:b/>
          <w:bCs/>
          <w:color w:val="212529"/>
        </w:rPr>
        <w:t>Approval of Precept</w:t>
      </w:r>
      <w:r w:rsidR="00842569">
        <w:rPr>
          <w:rFonts w:ascii="Arial" w:eastAsiaTheme="minorHAnsi" w:hAnsi="Arial" w:cs="Arial"/>
          <w:b/>
          <w:bCs/>
          <w:color w:val="212529"/>
        </w:rPr>
        <w:t>. Resolved:</w:t>
      </w:r>
      <w:r w:rsidRPr="00842569">
        <w:rPr>
          <w:rFonts w:ascii="Arial" w:eastAsiaTheme="minorHAnsi" w:hAnsi="Arial" w:cs="Arial"/>
          <w:b/>
          <w:bCs/>
          <w:color w:val="212529"/>
        </w:rPr>
        <w:t xml:space="preserve"> </w:t>
      </w:r>
      <w:r w:rsidRPr="00BB1F35">
        <w:rPr>
          <w:rFonts w:ascii="Arial" w:eastAsiaTheme="minorHAnsi" w:hAnsi="Arial" w:cs="Arial"/>
          <w:color w:val="212529"/>
        </w:rPr>
        <w:t>Council</w:t>
      </w:r>
      <w:r w:rsidR="00AD67CD" w:rsidRPr="00BB1F35">
        <w:rPr>
          <w:rFonts w:ascii="Arial" w:eastAsiaTheme="minorHAnsi" w:hAnsi="Arial" w:cs="Arial"/>
          <w:color w:val="212529"/>
        </w:rPr>
        <w:t>l</w:t>
      </w:r>
      <w:r w:rsidRPr="00BB1F35">
        <w:rPr>
          <w:rFonts w:ascii="Arial" w:eastAsiaTheme="minorHAnsi" w:hAnsi="Arial" w:cs="Arial"/>
          <w:color w:val="212529"/>
        </w:rPr>
        <w:t>o</w:t>
      </w:r>
      <w:r w:rsidR="00AD67CD" w:rsidRPr="00BB1F35">
        <w:rPr>
          <w:rFonts w:ascii="Arial" w:eastAsiaTheme="minorHAnsi" w:hAnsi="Arial" w:cs="Arial"/>
          <w:color w:val="212529"/>
        </w:rPr>
        <w:t>rs approved the budget</w:t>
      </w:r>
      <w:r w:rsidR="00343576" w:rsidRPr="00BB1F35">
        <w:rPr>
          <w:rFonts w:ascii="Arial" w:eastAsiaTheme="minorHAnsi" w:hAnsi="Arial" w:cs="Arial"/>
          <w:color w:val="212529"/>
        </w:rPr>
        <w:t xml:space="preserve"> ri</w:t>
      </w:r>
      <w:r w:rsidR="00842569" w:rsidRPr="00BB1F35">
        <w:rPr>
          <w:rFonts w:ascii="Arial" w:eastAsiaTheme="minorHAnsi" w:hAnsi="Arial" w:cs="Arial"/>
          <w:color w:val="212529"/>
        </w:rPr>
        <w:t xml:space="preserve">se </w:t>
      </w:r>
      <w:r w:rsidR="00D41D66" w:rsidRPr="00BB1F35">
        <w:rPr>
          <w:rFonts w:ascii="Arial" w:eastAsiaTheme="minorHAnsi" w:hAnsi="Arial" w:cs="Arial"/>
          <w:color w:val="212529"/>
        </w:rPr>
        <w:t>of</w:t>
      </w:r>
      <w:r w:rsidR="00D41D66" w:rsidRPr="00842569">
        <w:rPr>
          <w:rFonts w:ascii="Arial" w:eastAsiaTheme="minorHAnsi" w:hAnsi="Arial" w:cs="Arial"/>
          <w:color w:val="212529"/>
        </w:rPr>
        <w:t xml:space="preserve"> 5</w:t>
      </w:r>
      <w:r w:rsidR="00842569" w:rsidRPr="00842569">
        <w:rPr>
          <w:rFonts w:ascii="Arial" w:eastAsiaTheme="minorHAnsi" w:hAnsi="Arial" w:cs="Arial"/>
          <w:color w:val="212529"/>
        </w:rPr>
        <w:t>% to £31486 for 24/25</w:t>
      </w:r>
      <w:r w:rsidR="00D213E1">
        <w:rPr>
          <w:rFonts w:ascii="Arial" w:eastAsiaTheme="minorHAnsi" w:hAnsi="Arial" w:cs="Arial"/>
          <w:color w:val="212529"/>
        </w:rPr>
        <w:t>.</w:t>
      </w:r>
    </w:p>
    <w:p w14:paraId="2C75014E" w14:textId="089F3DB9" w:rsidR="00BB1F35" w:rsidRPr="00961801" w:rsidRDefault="00065A0C" w:rsidP="00961801">
      <w:pPr>
        <w:ind w:left="142"/>
        <w:rPr>
          <w:rFonts w:ascii="Arial" w:eastAsiaTheme="minorHAnsi" w:hAnsi="Arial" w:cs="Arial"/>
          <w:color w:val="212529"/>
        </w:rPr>
      </w:pPr>
      <w:r>
        <w:rPr>
          <w:rFonts w:ascii="Arial" w:eastAsiaTheme="minorHAnsi" w:hAnsi="Arial" w:cs="Arial"/>
          <w:b/>
          <w:bCs/>
          <w:color w:val="212529"/>
        </w:rPr>
        <w:t>23148.8 Conclusion of Audit</w:t>
      </w:r>
      <w:r w:rsidR="00BB1F35">
        <w:rPr>
          <w:rFonts w:ascii="Arial" w:eastAsiaTheme="minorHAnsi" w:hAnsi="Arial" w:cs="Arial"/>
          <w:b/>
          <w:bCs/>
          <w:color w:val="212529"/>
        </w:rPr>
        <w:t xml:space="preserve"> - </w:t>
      </w:r>
      <w:r w:rsidR="00BB1F35" w:rsidRPr="00BB1F35">
        <w:rPr>
          <w:rFonts w:ascii="Arial" w:eastAsiaTheme="minorHAnsi" w:hAnsi="Arial" w:cs="Arial"/>
          <w:color w:val="212529"/>
        </w:rPr>
        <w:t>The Clerk reported that the External audit was released with no comments shortly after the September meeting</w:t>
      </w:r>
      <w:r w:rsidR="00BB1F35" w:rsidRPr="00961801">
        <w:rPr>
          <w:rFonts w:ascii="Arial" w:eastAsiaTheme="minorHAnsi" w:hAnsi="Arial" w:cs="Arial"/>
          <w:color w:val="212529"/>
        </w:rPr>
        <w:t>.</w:t>
      </w:r>
      <w:r w:rsidR="00BA5998" w:rsidRPr="00961801">
        <w:rPr>
          <w:rFonts w:ascii="Arial" w:eastAsiaTheme="minorHAnsi" w:hAnsi="Arial" w:cs="Arial"/>
          <w:color w:val="212529"/>
        </w:rPr>
        <w:t xml:space="preserve"> It was confirmed that </w:t>
      </w:r>
      <w:r w:rsidR="00961801" w:rsidRPr="00961801">
        <w:rPr>
          <w:rFonts w:ascii="Arial" w:eastAsiaTheme="minorHAnsi" w:hAnsi="Arial" w:cs="Arial"/>
          <w:color w:val="212529"/>
        </w:rPr>
        <w:t>the conclusion of notice has been</w:t>
      </w:r>
      <w:r w:rsidR="00BA5998" w:rsidRPr="00961801">
        <w:rPr>
          <w:rFonts w:ascii="Arial" w:eastAsiaTheme="minorHAnsi" w:hAnsi="Arial" w:cs="Arial"/>
          <w:color w:val="212529"/>
        </w:rPr>
        <w:t xml:space="preserve"> advertised been on the website and noticeboard</w:t>
      </w:r>
      <w:r w:rsidR="00961801" w:rsidRPr="00961801">
        <w:rPr>
          <w:rFonts w:ascii="Arial" w:eastAsiaTheme="minorHAnsi" w:hAnsi="Arial" w:cs="Arial"/>
          <w:color w:val="212529"/>
        </w:rPr>
        <w:t>s</w:t>
      </w:r>
      <w:r w:rsidR="00BA5998" w:rsidRPr="00961801">
        <w:rPr>
          <w:rFonts w:ascii="Arial" w:eastAsiaTheme="minorHAnsi" w:hAnsi="Arial" w:cs="Arial"/>
          <w:color w:val="212529"/>
        </w:rPr>
        <w:t xml:space="preserve"> since</w:t>
      </w:r>
      <w:r w:rsidR="006A53BF" w:rsidRPr="00961801">
        <w:rPr>
          <w:rFonts w:ascii="Arial" w:eastAsiaTheme="minorHAnsi" w:hAnsi="Arial" w:cs="Arial"/>
          <w:color w:val="212529"/>
        </w:rPr>
        <w:t xml:space="preserve"> </w:t>
      </w:r>
      <w:r w:rsidR="00961801" w:rsidRPr="00961801">
        <w:rPr>
          <w:rFonts w:ascii="Arial" w:eastAsiaTheme="minorHAnsi" w:hAnsi="Arial" w:cs="Arial"/>
          <w:color w:val="212529"/>
        </w:rPr>
        <w:t>19/09/23.</w:t>
      </w:r>
    </w:p>
    <w:p w14:paraId="70080FD8" w14:textId="656E034D" w:rsidR="009E5299" w:rsidRPr="00803C38" w:rsidRDefault="00070A2A" w:rsidP="009E5299">
      <w:pPr>
        <w:ind w:left="142"/>
        <w:rPr>
          <w:rFonts w:ascii="Arial" w:eastAsiaTheme="minorHAnsi" w:hAnsi="Arial" w:cs="Arial"/>
          <w:b/>
          <w:bCs/>
          <w:color w:val="212529"/>
        </w:rPr>
      </w:pPr>
      <w:r>
        <w:rPr>
          <w:rFonts w:ascii="Arial" w:eastAsiaTheme="minorHAnsi" w:hAnsi="Arial" w:cs="Arial"/>
          <w:b/>
          <w:bCs/>
          <w:color w:val="212529"/>
        </w:rPr>
        <w:t>23148.9 Approval to arrange Servicing of Clock</w:t>
      </w:r>
      <w:r w:rsidR="00961801">
        <w:rPr>
          <w:rFonts w:ascii="Arial" w:eastAsiaTheme="minorHAnsi" w:hAnsi="Arial" w:cs="Arial"/>
          <w:b/>
          <w:bCs/>
          <w:color w:val="212529"/>
        </w:rPr>
        <w:t xml:space="preserve"> – </w:t>
      </w:r>
      <w:r w:rsidR="00961801" w:rsidRPr="00961801">
        <w:rPr>
          <w:rFonts w:ascii="Arial" w:eastAsiaTheme="minorHAnsi" w:hAnsi="Arial" w:cs="Arial"/>
          <w:color w:val="212529"/>
        </w:rPr>
        <w:t>It was confirmed that a Parishioner had donated £250 into the Parish Council’s account to cover the cost of the servicing.</w:t>
      </w:r>
      <w:r w:rsidR="00803C38">
        <w:rPr>
          <w:rFonts w:ascii="Arial" w:eastAsiaTheme="minorHAnsi" w:hAnsi="Arial" w:cs="Arial"/>
          <w:color w:val="212529"/>
        </w:rPr>
        <w:t xml:space="preserve"> </w:t>
      </w:r>
      <w:r w:rsidR="009E5299" w:rsidRPr="00803C38">
        <w:rPr>
          <w:rFonts w:ascii="Arial" w:eastAsiaTheme="minorHAnsi" w:hAnsi="Arial" w:cs="Arial"/>
          <w:b/>
          <w:bCs/>
          <w:color w:val="212529"/>
        </w:rPr>
        <w:t>Resolved</w:t>
      </w:r>
      <w:r w:rsidR="00803C38">
        <w:rPr>
          <w:rFonts w:ascii="Arial" w:eastAsiaTheme="minorHAnsi" w:hAnsi="Arial" w:cs="Arial"/>
          <w:b/>
          <w:bCs/>
          <w:color w:val="212529"/>
        </w:rPr>
        <w:t>:</w:t>
      </w:r>
      <w:r w:rsidR="00B56A3C">
        <w:rPr>
          <w:rFonts w:ascii="Arial" w:eastAsiaTheme="minorHAnsi" w:hAnsi="Arial" w:cs="Arial"/>
          <w:b/>
          <w:bCs/>
          <w:color w:val="212529"/>
        </w:rPr>
        <w:t xml:space="preserve"> Councillors approved the servicing of the clock</w:t>
      </w:r>
      <w:r w:rsidR="005871F0">
        <w:rPr>
          <w:rFonts w:ascii="Arial" w:eastAsiaTheme="minorHAnsi" w:hAnsi="Arial" w:cs="Arial"/>
          <w:b/>
          <w:bCs/>
          <w:color w:val="212529"/>
        </w:rPr>
        <w:t>.</w:t>
      </w:r>
    </w:p>
    <w:p w14:paraId="41CC48F4" w14:textId="7B911A38" w:rsidR="004533DC" w:rsidRPr="00964DC9" w:rsidRDefault="00070A2A" w:rsidP="00964DC9">
      <w:pPr>
        <w:ind w:left="142"/>
        <w:rPr>
          <w:rFonts w:ascii="Arial" w:eastAsiaTheme="minorHAnsi" w:hAnsi="Arial" w:cs="Arial"/>
          <w:b/>
          <w:bCs/>
          <w:color w:val="212529"/>
        </w:rPr>
      </w:pPr>
      <w:r>
        <w:rPr>
          <w:rFonts w:ascii="Arial" w:eastAsiaTheme="minorHAnsi" w:hAnsi="Arial" w:cs="Arial"/>
          <w:b/>
          <w:bCs/>
          <w:color w:val="212529"/>
        </w:rPr>
        <w:t xml:space="preserve">23148.10 Approval of Auditors quote </w:t>
      </w:r>
      <w:r w:rsidR="00AD4C92">
        <w:rPr>
          <w:rFonts w:ascii="Arial" w:eastAsiaTheme="minorHAnsi" w:hAnsi="Arial" w:cs="Arial"/>
          <w:b/>
          <w:bCs/>
          <w:color w:val="212529"/>
        </w:rPr>
        <w:t>for year ending March</w:t>
      </w:r>
      <w:r w:rsidR="00BB1F35">
        <w:rPr>
          <w:rFonts w:ascii="Arial" w:eastAsiaTheme="minorHAnsi" w:hAnsi="Arial" w:cs="Arial"/>
          <w:b/>
          <w:bCs/>
          <w:color w:val="212529"/>
        </w:rPr>
        <w:t xml:space="preserve"> 23/24</w:t>
      </w:r>
      <w:r w:rsidR="005871F0">
        <w:rPr>
          <w:rFonts w:ascii="Arial" w:eastAsiaTheme="minorHAnsi" w:hAnsi="Arial" w:cs="Arial"/>
          <w:b/>
          <w:bCs/>
          <w:color w:val="212529"/>
        </w:rPr>
        <w:t>.</w:t>
      </w:r>
      <w:r w:rsidR="00F4104D">
        <w:rPr>
          <w:rFonts w:ascii="Arial" w:eastAsiaTheme="minorHAnsi" w:hAnsi="Arial" w:cs="Arial"/>
          <w:b/>
          <w:bCs/>
          <w:color w:val="212529"/>
        </w:rPr>
        <w:t xml:space="preserve"> Resolved</w:t>
      </w:r>
      <w:r w:rsidR="00720F4D">
        <w:rPr>
          <w:rFonts w:ascii="Arial" w:eastAsiaTheme="minorHAnsi" w:hAnsi="Arial" w:cs="Arial"/>
          <w:b/>
          <w:bCs/>
          <w:color w:val="212529"/>
        </w:rPr>
        <w:t xml:space="preserve">: </w:t>
      </w:r>
      <w:r w:rsidR="00F4104D" w:rsidRPr="00720F4D">
        <w:rPr>
          <w:rFonts w:ascii="Arial" w:eastAsiaTheme="minorHAnsi" w:hAnsi="Arial" w:cs="Arial"/>
        </w:rPr>
        <w:t>Councillors approved the internal auditor as Paul Reynolds at a cost of £415</w:t>
      </w:r>
    </w:p>
    <w:p w14:paraId="50C25A85" w14:textId="4ED0E61C" w:rsidR="00D43F02" w:rsidRPr="00613BBC" w:rsidRDefault="00D43F02" w:rsidP="000D18E7">
      <w:pPr>
        <w:spacing w:after="0" w:line="240" w:lineRule="auto"/>
        <w:rPr>
          <w:rFonts w:ascii="Arial" w:eastAsiaTheme="minorHAnsi" w:hAnsi="Arial" w:cs="Arial"/>
          <w:b/>
          <w:bCs/>
          <w:color w:val="212529"/>
        </w:rPr>
      </w:pPr>
      <w:r>
        <w:rPr>
          <w:rFonts w:ascii="Arial" w:eastAsiaTheme="minorHAnsi" w:hAnsi="Arial" w:cs="Arial"/>
          <w:b/>
          <w:bCs/>
          <w:color w:val="212529"/>
        </w:rPr>
        <w:t>Environment</w:t>
      </w:r>
    </w:p>
    <w:p w14:paraId="4BA60758" w14:textId="444D7C77" w:rsidR="004C70F3" w:rsidRDefault="00BE6047" w:rsidP="009A51B5">
      <w:pPr>
        <w:spacing w:after="0" w:line="240" w:lineRule="auto"/>
        <w:rPr>
          <w:rFonts w:ascii="Arial" w:eastAsiaTheme="minorHAnsi" w:hAnsi="Arial" w:cs="Arial"/>
          <w:color w:val="212529"/>
        </w:rPr>
      </w:pPr>
      <w:r w:rsidRPr="00BE6047">
        <w:rPr>
          <w:rFonts w:ascii="Arial" w:eastAsiaTheme="minorHAnsi" w:hAnsi="Arial" w:cs="Arial"/>
          <w:b/>
          <w:bCs/>
          <w:color w:val="212529"/>
        </w:rPr>
        <w:t>23</w:t>
      </w:r>
      <w:r w:rsidR="00317971">
        <w:rPr>
          <w:rFonts w:ascii="Arial" w:eastAsiaTheme="minorHAnsi" w:hAnsi="Arial" w:cs="Arial"/>
          <w:b/>
          <w:bCs/>
          <w:color w:val="212529"/>
        </w:rPr>
        <w:t>1</w:t>
      </w:r>
      <w:r w:rsidR="009862E8">
        <w:rPr>
          <w:rFonts w:ascii="Arial" w:eastAsiaTheme="minorHAnsi" w:hAnsi="Arial" w:cs="Arial"/>
          <w:b/>
          <w:bCs/>
          <w:color w:val="212529"/>
        </w:rPr>
        <w:t>49</w:t>
      </w:r>
      <w:r w:rsidR="00DB5D07">
        <w:rPr>
          <w:rFonts w:ascii="Arial" w:eastAsiaTheme="minorHAnsi" w:hAnsi="Arial" w:cs="Arial"/>
          <w:b/>
          <w:bCs/>
          <w:color w:val="212529"/>
        </w:rPr>
        <w:t>.1</w:t>
      </w:r>
      <w:r w:rsidRPr="00BE6047">
        <w:rPr>
          <w:rFonts w:ascii="Arial" w:eastAsiaTheme="minorHAnsi" w:hAnsi="Arial" w:cs="Arial"/>
          <w:b/>
          <w:bCs/>
          <w:color w:val="212529"/>
        </w:rPr>
        <w:t xml:space="preserve"> Footpaths &amp; Highways</w:t>
      </w:r>
      <w:r w:rsidR="00B6216B">
        <w:rPr>
          <w:rFonts w:ascii="Arial" w:eastAsiaTheme="minorHAnsi" w:hAnsi="Arial" w:cs="Arial"/>
          <w:b/>
          <w:bCs/>
          <w:color w:val="212529"/>
        </w:rPr>
        <w:t xml:space="preserve"> </w:t>
      </w:r>
      <w:r w:rsidR="00B55DE9">
        <w:rPr>
          <w:rFonts w:ascii="Arial" w:eastAsiaTheme="minorHAnsi" w:hAnsi="Arial" w:cs="Arial"/>
          <w:b/>
          <w:bCs/>
          <w:color w:val="212529"/>
        </w:rPr>
        <w:t>–</w:t>
      </w:r>
      <w:r w:rsidR="00F70DB8">
        <w:rPr>
          <w:rFonts w:ascii="Arial" w:eastAsiaTheme="minorHAnsi" w:hAnsi="Arial" w:cs="Arial"/>
          <w:b/>
          <w:bCs/>
          <w:color w:val="212529"/>
        </w:rPr>
        <w:t xml:space="preserve"> </w:t>
      </w:r>
      <w:r w:rsidR="002B20F6">
        <w:rPr>
          <w:rFonts w:ascii="Arial" w:eastAsiaTheme="minorHAnsi" w:hAnsi="Arial" w:cs="Arial"/>
          <w:color w:val="212529"/>
        </w:rPr>
        <w:t>Cllr Cross</w:t>
      </w:r>
      <w:r w:rsidR="00B01C7C">
        <w:rPr>
          <w:rFonts w:ascii="Arial" w:eastAsiaTheme="minorHAnsi" w:hAnsi="Arial" w:cs="Arial"/>
          <w:color w:val="212529"/>
        </w:rPr>
        <w:t xml:space="preserve"> reported she </w:t>
      </w:r>
      <w:r w:rsidR="00436F5E">
        <w:rPr>
          <w:rFonts w:ascii="Arial" w:eastAsiaTheme="minorHAnsi" w:hAnsi="Arial" w:cs="Arial"/>
          <w:color w:val="212529"/>
        </w:rPr>
        <w:t xml:space="preserve">had been in touch with the </w:t>
      </w:r>
      <w:r w:rsidR="00F51CAB">
        <w:rPr>
          <w:rFonts w:ascii="Arial" w:eastAsiaTheme="minorHAnsi" w:hAnsi="Arial" w:cs="Arial"/>
          <w:color w:val="212529"/>
        </w:rPr>
        <w:t>C</w:t>
      </w:r>
      <w:r w:rsidR="00436F5E">
        <w:rPr>
          <w:rFonts w:ascii="Arial" w:eastAsiaTheme="minorHAnsi" w:hAnsi="Arial" w:cs="Arial"/>
          <w:color w:val="212529"/>
        </w:rPr>
        <w:t xml:space="preserve">ountryside </w:t>
      </w:r>
      <w:r w:rsidR="00F51CAB">
        <w:rPr>
          <w:rFonts w:ascii="Arial" w:eastAsiaTheme="minorHAnsi" w:hAnsi="Arial" w:cs="Arial"/>
          <w:color w:val="212529"/>
        </w:rPr>
        <w:t>R</w:t>
      </w:r>
      <w:r w:rsidR="00436F5E">
        <w:rPr>
          <w:rFonts w:ascii="Arial" w:eastAsiaTheme="minorHAnsi" w:hAnsi="Arial" w:cs="Arial"/>
          <w:color w:val="212529"/>
        </w:rPr>
        <w:t>ang</w:t>
      </w:r>
      <w:r w:rsidR="001E225B">
        <w:rPr>
          <w:rFonts w:ascii="Arial" w:eastAsiaTheme="minorHAnsi" w:hAnsi="Arial" w:cs="Arial"/>
          <w:color w:val="212529"/>
        </w:rPr>
        <w:t xml:space="preserve">er who said the issue of the footpath </w:t>
      </w:r>
      <w:r w:rsidR="00E3189F">
        <w:rPr>
          <w:rFonts w:ascii="Arial" w:eastAsiaTheme="minorHAnsi" w:hAnsi="Arial" w:cs="Arial"/>
          <w:color w:val="212529"/>
        </w:rPr>
        <w:t>was not a problem.</w:t>
      </w:r>
      <w:r w:rsidR="009D283A">
        <w:rPr>
          <w:rFonts w:ascii="Arial" w:eastAsiaTheme="minorHAnsi" w:hAnsi="Arial" w:cs="Arial"/>
          <w:color w:val="212529"/>
        </w:rPr>
        <w:t xml:space="preserve"> The footpath behind Green Meadows </w:t>
      </w:r>
      <w:r w:rsidR="00DA5ACA">
        <w:rPr>
          <w:rFonts w:ascii="Arial" w:eastAsiaTheme="minorHAnsi" w:hAnsi="Arial" w:cs="Arial"/>
          <w:color w:val="212529"/>
        </w:rPr>
        <w:t>was</w:t>
      </w:r>
      <w:r w:rsidR="00E55471">
        <w:rPr>
          <w:rFonts w:ascii="Arial" w:eastAsiaTheme="minorHAnsi" w:hAnsi="Arial" w:cs="Arial"/>
          <w:color w:val="212529"/>
        </w:rPr>
        <w:t xml:space="preserve"> currently</w:t>
      </w:r>
      <w:r w:rsidR="00DA5ACA">
        <w:rPr>
          <w:rFonts w:ascii="Arial" w:eastAsiaTheme="minorHAnsi" w:hAnsi="Arial" w:cs="Arial"/>
          <w:color w:val="212529"/>
        </w:rPr>
        <w:t xml:space="preserve"> ankle deep in water.</w:t>
      </w:r>
    </w:p>
    <w:p w14:paraId="1C964C01" w14:textId="77777777" w:rsidR="00AA0AA9" w:rsidRPr="005E4496" w:rsidRDefault="00AA0AA9" w:rsidP="000D18E7">
      <w:pPr>
        <w:spacing w:after="0" w:line="240" w:lineRule="auto"/>
        <w:rPr>
          <w:rFonts w:ascii="Arial" w:eastAsiaTheme="minorHAnsi" w:hAnsi="Arial" w:cs="Arial"/>
          <w:b/>
          <w:bCs/>
          <w:color w:val="212529"/>
        </w:rPr>
      </w:pPr>
    </w:p>
    <w:p w14:paraId="05655845" w14:textId="66B60E7C" w:rsidR="00B91396" w:rsidRDefault="00C6609D" w:rsidP="000D18E7">
      <w:pPr>
        <w:spacing w:after="0" w:line="240" w:lineRule="auto"/>
        <w:rPr>
          <w:rFonts w:ascii="Arial" w:eastAsiaTheme="minorHAnsi" w:hAnsi="Arial" w:cs="Arial"/>
          <w:color w:val="212529"/>
        </w:rPr>
      </w:pPr>
      <w:r>
        <w:rPr>
          <w:rFonts w:ascii="Arial" w:eastAsiaTheme="minorHAnsi" w:hAnsi="Arial" w:cs="Arial"/>
          <w:b/>
          <w:bCs/>
          <w:color w:val="212529"/>
        </w:rPr>
        <w:t>23</w:t>
      </w:r>
      <w:r w:rsidR="00A677E6">
        <w:rPr>
          <w:rFonts w:ascii="Arial" w:eastAsiaTheme="minorHAnsi" w:hAnsi="Arial" w:cs="Arial"/>
          <w:b/>
          <w:bCs/>
          <w:color w:val="212529"/>
        </w:rPr>
        <w:t>1</w:t>
      </w:r>
      <w:r w:rsidR="009862E8">
        <w:rPr>
          <w:rFonts w:ascii="Arial" w:eastAsiaTheme="minorHAnsi" w:hAnsi="Arial" w:cs="Arial"/>
          <w:b/>
          <w:bCs/>
          <w:color w:val="212529"/>
        </w:rPr>
        <w:t>49</w:t>
      </w:r>
      <w:r w:rsidR="00A677E6">
        <w:rPr>
          <w:rFonts w:ascii="Arial" w:eastAsiaTheme="minorHAnsi" w:hAnsi="Arial" w:cs="Arial"/>
          <w:b/>
          <w:bCs/>
          <w:color w:val="212529"/>
        </w:rPr>
        <w:t>.2</w:t>
      </w:r>
      <w:r w:rsidR="00C047EA">
        <w:rPr>
          <w:rFonts w:ascii="Arial" w:eastAsiaTheme="minorHAnsi" w:hAnsi="Arial" w:cs="Arial"/>
          <w:b/>
          <w:bCs/>
          <w:color w:val="212529"/>
        </w:rPr>
        <w:t xml:space="preserve"> Sheep Was</w:t>
      </w:r>
      <w:r w:rsidR="00A6295C">
        <w:rPr>
          <w:rFonts w:ascii="Arial" w:eastAsiaTheme="minorHAnsi" w:hAnsi="Arial" w:cs="Arial"/>
          <w:b/>
          <w:bCs/>
          <w:color w:val="212529"/>
        </w:rPr>
        <w:t>h</w:t>
      </w:r>
      <w:r w:rsidR="008027BE">
        <w:rPr>
          <w:rFonts w:ascii="Arial" w:eastAsiaTheme="minorHAnsi" w:hAnsi="Arial" w:cs="Arial"/>
          <w:color w:val="212529"/>
        </w:rPr>
        <w:t xml:space="preserve"> </w:t>
      </w:r>
      <w:r w:rsidR="00E449F6">
        <w:rPr>
          <w:rFonts w:ascii="Arial" w:eastAsiaTheme="minorHAnsi" w:hAnsi="Arial" w:cs="Arial"/>
          <w:color w:val="212529"/>
        </w:rPr>
        <w:t xml:space="preserve">– </w:t>
      </w:r>
      <w:r w:rsidR="00310F84" w:rsidRPr="00310F84">
        <w:rPr>
          <w:rFonts w:ascii="Arial" w:eastAsiaTheme="minorHAnsi" w:hAnsi="Arial" w:cs="Arial"/>
          <w:b/>
          <w:bCs/>
          <w:color w:val="212529"/>
        </w:rPr>
        <w:t>Resolved:</w:t>
      </w:r>
      <w:r w:rsidR="000C597C">
        <w:rPr>
          <w:rFonts w:ascii="Arial" w:eastAsiaTheme="minorHAnsi" w:hAnsi="Arial" w:cs="Arial"/>
          <w:b/>
          <w:bCs/>
          <w:color w:val="212529"/>
        </w:rPr>
        <w:t xml:space="preserve"> </w:t>
      </w:r>
      <w:r w:rsidR="00177D8D" w:rsidRPr="000C597C">
        <w:rPr>
          <w:rFonts w:ascii="Arial" w:eastAsiaTheme="minorHAnsi" w:hAnsi="Arial" w:cs="Arial"/>
          <w:color w:val="212529"/>
        </w:rPr>
        <w:t xml:space="preserve">Cllr Kwiatkowski </w:t>
      </w:r>
      <w:r w:rsidR="000C597C" w:rsidRPr="000C597C">
        <w:rPr>
          <w:rFonts w:ascii="Arial" w:eastAsiaTheme="minorHAnsi" w:hAnsi="Arial" w:cs="Arial"/>
          <w:color w:val="212529"/>
        </w:rPr>
        <w:t>will under</w:t>
      </w:r>
      <w:r w:rsidR="00A54FA1">
        <w:rPr>
          <w:rFonts w:ascii="Arial" w:eastAsiaTheme="minorHAnsi" w:hAnsi="Arial" w:cs="Arial"/>
          <w:color w:val="212529"/>
        </w:rPr>
        <w:t>take</w:t>
      </w:r>
      <w:r w:rsidR="000C597C" w:rsidRPr="000C597C">
        <w:rPr>
          <w:rFonts w:ascii="Arial" w:eastAsiaTheme="minorHAnsi" w:hAnsi="Arial" w:cs="Arial"/>
          <w:color w:val="212529"/>
        </w:rPr>
        <w:t xml:space="preserve"> the Health and Safety check at the </w:t>
      </w:r>
      <w:r w:rsidR="0090770B">
        <w:rPr>
          <w:rFonts w:ascii="Arial" w:eastAsiaTheme="minorHAnsi" w:hAnsi="Arial" w:cs="Arial"/>
          <w:color w:val="212529"/>
        </w:rPr>
        <w:t>S</w:t>
      </w:r>
      <w:r w:rsidR="0090770B" w:rsidRPr="000C597C">
        <w:rPr>
          <w:rFonts w:ascii="Arial" w:eastAsiaTheme="minorHAnsi" w:hAnsi="Arial" w:cs="Arial"/>
          <w:color w:val="212529"/>
        </w:rPr>
        <w:t>heep wash</w:t>
      </w:r>
      <w:r w:rsidR="000C597C" w:rsidRPr="000C597C">
        <w:rPr>
          <w:rFonts w:ascii="Arial" w:eastAsiaTheme="minorHAnsi" w:hAnsi="Arial" w:cs="Arial"/>
          <w:color w:val="212529"/>
        </w:rPr>
        <w:t xml:space="preserve"> and add litter to the checklist.</w:t>
      </w:r>
    </w:p>
    <w:p w14:paraId="279A4F0C" w14:textId="77777777" w:rsidR="002F2240" w:rsidRDefault="002F2240" w:rsidP="000D18E7">
      <w:pPr>
        <w:spacing w:after="0" w:line="240" w:lineRule="auto"/>
        <w:rPr>
          <w:rFonts w:ascii="Arial" w:eastAsiaTheme="minorHAnsi" w:hAnsi="Arial" w:cs="Arial"/>
          <w:color w:val="212529"/>
        </w:rPr>
      </w:pPr>
    </w:p>
    <w:p w14:paraId="10215B3D" w14:textId="7A3309F0" w:rsidR="002F2240" w:rsidRPr="00957BEE" w:rsidRDefault="002F2240" w:rsidP="000D18E7">
      <w:pPr>
        <w:spacing w:after="0" w:line="240" w:lineRule="auto"/>
        <w:rPr>
          <w:rFonts w:ascii="Arial" w:eastAsiaTheme="minorHAnsi" w:hAnsi="Arial" w:cs="Arial"/>
          <w:color w:val="212529"/>
        </w:rPr>
      </w:pPr>
      <w:r>
        <w:rPr>
          <w:rFonts w:ascii="Arial" w:eastAsiaTheme="minorHAnsi" w:hAnsi="Arial" w:cs="Arial"/>
          <w:b/>
          <w:bCs/>
          <w:color w:val="212529"/>
        </w:rPr>
        <w:t xml:space="preserve">23149.3 </w:t>
      </w:r>
      <w:r w:rsidR="0090770B">
        <w:rPr>
          <w:rFonts w:ascii="Arial" w:eastAsiaTheme="minorHAnsi" w:hAnsi="Arial" w:cs="Arial"/>
          <w:b/>
          <w:bCs/>
          <w:color w:val="212529"/>
        </w:rPr>
        <w:t>Sheep wash</w:t>
      </w:r>
      <w:r w:rsidR="0020758D">
        <w:rPr>
          <w:rFonts w:ascii="Arial" w:eastAsiaTheme="minorHAnsi" w:hAnsi="Arial" w:cs="Arial"/>
          <w:b/>
          <w:bCs/>
          <w:color w:val="212529"/>
        </w:rPr>
        <w:t xml:space="preserve"> bin removal Resolved: </w:t>
      </w:r>
      <w:r w:rsidR="0020758D" w:rsidRPr="00957BEE">
        <w:rPr>
          <w:rFonts w:ascii="Arial" w:eastAsiaTheme="minorHAnsi" w:hAnsi="Arial" w:cs="Arial"/>
          <w:color w:val="212529"/>
        </w:rPr>
        <w:t>It was approved</w:t>
      </w:r>
      <w:r w:rsidR="00050325" w:rsidRPr="00957BEE">
        <w:rPr>
          <w:rFonts w:ascii="Arial" w:eastAsiaTheme="minorHAnsi" w:hAnsi="Arial" w:cs="Arial"/>
          <w:color w:val="212529"/>
        </w:rPr>
        <w:t xml:space="preserve"> to remove the bins from the </w:t>
      </w:r>
      <w:r w:rsidR="0090770B" w:rsidRPr="00957BEE">
        <w:rPr>
          <w:rFonts w:ascii="Arial" w:eastAsiaTheme="minorHAnsi" w:hAnsi="Arial" w:cs="Arial"/>
          <w:color w:val="212529"/>
        </w:rPr>
        <w:t>Sheep wash</w:t>
      </w:r>
      <w:r w:rsidR="00050325" w:rsidRPr="00957BEE">
        <w:rPr>
          <w:rFonts w:ascii="Arial" w:eastAsiaTheme="minorHAnsi" w:hAnsi="Arial" w:cs="Arial"/>
          <w:color w:val="212529"/>
        </w:rPr>
        <w:t xml:space="preserve"> area</w:t>
      </w:r>
      <w:r w:rsidR="008316C1" w:rsidRPr="00957BEE">
        <w:rPr>
          <w:rFonts w:ascii="Arial" w:eastAsiaTheme="minorHAnsi" w:hAnsi="Arial" w:cs="Arial"/>
          <w:color w:val="212529"/>
        </w:rPr>
        <w:t xml:space="preserve"> for a </w:t>
      </w:r>
      <w:r w:rsidR="00D41D66" w:rsidRPr="00957BEE">
        <w:rPr>
          <w:rFonts w:ascii="Arial" w:eastAsiaTheme="minorHAnsi" w:hAnsi="Arial" w:cs="Arial"/>
          <w:color w:val="212529"/>
        </w:rPr>
        <w:t>one-year</w:t>
      </w:r>
      <w:r w:rsidR="008316C1" w:rsidRPr="00957BEE">
        <w:rPr>
          <w:rFonts w:ascii="Arial" w:eastAsiaTheme="minorHAnsi" w:hAnsi="Arial" w:cs="Arial"/>
          <w:color w:val="212529"/>
        </w:rPr>
        <w:t xml:space="preserve"> trial </w:t>
      </w:r>
      <w:r w:rsidR="00957BEE" w:rsidRPr="00957BEE">
        <w:rPr>
          <w:rFonts w:ascii="Arial" w:eastAsiaTheme="minorHAnsi" w:hAnsi="Arial" w:cs="Arial"/>
          <w:color w:val="212529"/>
        </w:rPr>
        <w:t>with the aim that people take rubbish home.</w:t>
      </w:r>
      <w:r w:rsidR="00957BEE">
        <w:rPr>
          <w:rFonts w:ascii="Arial" w:eastAsiaTheme="minorHAnsi" w:hAnsi="Arial" w:cs="Arial"/>
          <w:color w:val="212529"/>
        </w:rPr>
        <w:t xml:space="preserve"> The Clerk will ask</w:t>
      </w:r>
      <w:r w:rsidR="000B74D8">
        <w:rPr>
          <w:rFonts w:ascii="Arial" w:eastAsiaTheme="minorHAnsi" w:hAnsi="Arial" w:cs="Arial"/>
          <w:color w:val="212529"/>
        </w:rPr>
        <w:t xml:space="preserve"> TVBC</w:t>
      </w:r>
      <w:r w:rsidR="00957BEE">
        <w:rPr>
          <w:rFonts w:ascii="Arial" w:eastAsiaTheme="minorHAnsi" w:hAnsi="Arial" w:cs="Arial"/>
          <w:color w:val="212529"/>
        </w:rPr>
        <w:t xml:space="preserve"> if the green bin can be kept on the round</w:t>
      </w:r>
      <w:r w:rsidR="000B74D8">
        <w:rPr>
          <w:rFonts w:ascii="Arial" w:eastAsiaTheme="minorHAnsi" w:hAnsi="Arial" w:cs="Arial"/>
          <w:color w:val="212529"/>
        </w:rPr>
        <w:t xml:space="preserve"> in case the trail is </w:t>
      </w:r>
      <w:r w:rsidR="00ED3205">
        <w:rPr>
          <w:rFonts w:ascii="Arial" w:eastAsiaTheme="minorHAnsi" w:hAnsi="Arial" w:cs="Arial"/>
          <w:color w:val="212529"/>
        </w:rPr>
        <w:t>unsuccessful,</w:t>
      </w:r>
      <w:r w:rsidR="000A4851">
        <w:rPr>
          <w:rFonts w:ascii="Arial" w:eastAsiaTheme="minorHAnsi" w:hAnsi="Arial" w:cs="Arial"/>
          <w:color w:val="212529"/>
        </w:rPr>
        <w:t xml:space="preserve"> and it needs to be </w:t>
      </w:r>
      <w:r w:rsidR="007939DF">
        <w:rPr>
          <w:rFonts w:ascii="Arial" w:eastAsiaTheme="minorHAnsi" w:hAnsi="Arial" w:cs="Arial"/>
          <w:color w:val="212529"/>
        </w:rPr>
        <w:t>reinstated.</w:t>
      </w:r>
    </w:p>
    <w:p w14:paraId="79E91E80" w14:textId="77777777" w:rsidR="005749C4" w:rsidRPr="00957BEE" w:rsidRDefault="005749C4" w:rsidP="000D18E7">
      <w:pPr>
        <w:spacing w:after="0" w:line="240" w:lineRule="auto"/>
        <w:rPr>
          <w:rFonts w:ascii="Arial" w:eastAsiaTheme="minorHAnsi" w:hAnsi="Arial" w:cs="Arial"/>
          <w:color w:val="212529"/>
        </w:rPr>
      </w:pPr>
    </w:p>
    <w:p w14:paraId="5D3328F0" w14:textId="6123F874" w:rsidR="00976317" w:rsidRPr="00CB3658" w:rsidRDefault="008C13FA" w:rsidP="00F005A4">
      <w:pPr>
        <w:spacing w:after="0" w:line="240" w:lineRule="auto"/>
        <w:rPr>
          <w:rFonts w:ascii="Arial" w:eastAsiaTheme="minorHAnsi" w:hAnsi="Arial" w:cs="Arial"/>
          <w:color w:val="212529"/>
        </w:rPr>
      </w:pPr>
      <w:r w:rsidRPr="00CB3658">
        <w:rPr>
          <w:rFonts w:ascii="Arial" w:eastAsiaTheme="minorHAnsi" w:hAnsi="Arial" w:cs="Arial"/>
          <w:b/>
          <w:bCs/>
          <w:color w:val="212529"/>
        </w:rPr>
        <w:t>23</w:t>
      </w:r>
      <w:r w:rsidR="00A6295C" w:rsidRPr="00CB3658">
        <w:rPr>
          <w:rFonts w:ascii="Arial" w:eastAsiaTheme="minorHAnsi" w:hAnsi="Arial" w:cs="Arial"/>
          <w:b/>
          <w:bCs/>
          <w:color w:val="212529"/>
        </w:rPr>
        <w:t>1</w:t>
      </w:r>
      <w:r w:rsidR="000C597C">
        <w:rPr>
          <w:rFonts w:ascii="Arial" w:eastAsiaTheme="minorHAnsi" w:hAnsi="Arial" w:cs="Arial"/>
          <w:b/>
          <w:bCs/>
          <w:color w:val="212529"/>
        </w:rPr>
        <w:t>49</w:t>
      </w:r>
      <w:r w:rsidRPr="00CB3658">
        <w:rPr>
          <w:rFonts w:ascii="Arial" w:eastAsiaTheme="minorHAnsi" w:hAnsi="Arial" w:cs="Arial"/>
          <w:b/>
          <w:bCs/>
          <w:color w:val="212529"/>
        </w:rPr>
        <w:t>.</w:t>
      </w:r>
      <w:r w:rsidR="002F2240">
        <w:rPr>
          <w:rFonts w:ascii="Arial" w:eastAsiaTheme="minorHAnsi" w:hAnsi="Arial" w:cs="Arial"/>
          <w:b/>
          <w:bCs/>
          <w:color w:val="212529"/>
        </w:rPr>
        <w:t>4</w:t>
      </w:r>
      <w:r w:rsidRPr="00CB3658">
        <w:rPr>
          <w:rFonts w:ascii="Arial" w:eastAsiaTheme="minorHAnsi" w:hAnsi="Arial" w:cs="Arial"/>
          <w:b/>
          <w:bCs/>
          <w:color w:val="212529"/>
        </w:rPr>
        <w:t xml:space="preserve"> The Park &amp; Estate Management Group</w:t>
      </w:r>
      <w:r w:rsidR="00B6372A" w:rsidRPr="00CB3658">
        <w:rPr>
          <w:rFonts w:ascii="Arial" w:eastAsiaTheme="minorHAnsi" w:hAnsi="Arial" w:cs="Arial"/>
          <w:b/>
          <w:bCs/>
          <w:color w:val="212529"/>
        </w:rPr>
        <w:t xml:space="preserve"> – </w:t>
      </w:r>
      <w:r w:rsidR="00B6372A" w:rsidRPr="00CB3658">
        <w:rPr>
          <w:rFonts w:ascii="Arial" w:eastAsiaTheme="minorHAnsi" w:hAnsi="Arial" w:cs="Arial"/>
          <w:color w:val="212529"/>
        </w:rPr>
        <w:t>Cllr Walker reported</w:t>
      </w:r>
      <w:r w:rsidR="00F005A4" w:rsidRPr="00CB3658">
        <w:rPr>
          <w:rFonts w:ascii="Arial" w:eastAsiaTheme="minorHAnsi" w:hAnsi="Arial" w:cs="Arial"/>
          <w:color w:val="212529"/>
        </w:rPr>
        <w:t xml:space="preserve"> </w:t>
      </w:r>
      <w:r w:rsidR="00806A1E" w:rsidRPr="00CB3658">
        <w:rPr>
          <w:rFonts w:ascii="Arial" w:eastAsiaTheme="minorHAnsi" w:hAnsi="Arial" w:cs="Arial"/>
          <w:color w:val="212529"/>
        </w:rPr>
        <w:t>the following</w:t>
      </w:r>
      <w:r w:rsidR="00546B82" w:rsidRPr="00CB3658">
        <w:rPr>
          <w:rFonts w:ascii="Arial" w:eastAsiaTheme="minorHAnsi" w:hAnsi="Arial" w:cs="Arial"/>
          <w:color w:val="212529"/>
        </w:rPr>
        <w:t>:</w:t>
      </w:r>
    </w:p>
    <w:p w14:paraId="4FFBA043" w14:textId="6077E6BF" w:rsidR="00A87F71" w:rsidRDefault="002C38B8" w:rsidP="00A87F71">
      <w:pPr>
        <w:pStyle w:val="ListParagraph"/>
        <w:numPr>
          <w:ilvl w:val="0"/>
          <w:numId w:val="28"/>
        </w:numPr>
        <w:spacing w:after="0" w:line="240" w:lineRule="auto"/>
        <w:rPr>
          <w:rFonts w:ascii="Arial" w:eastAsiaTheme="minorHAnsi" w:hAnsi="Arial" w:cs="Arial"/>
          <w:color w:val="212529"/>
        </w:rPr>
      </w:pPr>
      <w:r w:rsidRPr="00CB3658">
        <w:rPr>
          <w:rFonts w:ascii="Arial" w:eastAsiaTheme="minorHAnsi" w:hAnsi="Arial" w:cs="Arial"/>
          <w:color w:val="212529"/>
        </w:rPr>
        <w:t>The</w:t>
      </w:r>
      <w:r w:rsidR="007939DF">
        <w:rPr>
          <w:rFonts w:ascii="Arial" w:eastAsiaTheme="minorHAnsi" w:hAnsi="Arial" w:cs="Arial"/>
          <w:color w:val="212529"/>
        </w:rPr>
        <w:t xml:space="preserve"> EMG are</w:t>
      </w:r>
      <w:r w:rsidR="00E858B6">
        <w:rPr>
          <w:rFonts w:ascii="Arial" w:eastAsiaTheme="minorHAnsi" w:hAnsi="Arial" w:cs="Arial"/>
          <w:color w:val="212529"/>
        </w:rPr>
        <w:t xml:space="preserve"> currently preparing ground and will</w:t>
      </w:r>
      <w:r w:rsidR="007939DF">
        <w:rPr>
          <w:rFonts w:ascii="Arial" w:eastAsiaTheme="minorHAnsi" w:hAnsi="Arial" w:cs="Arial"/>
          <w:color w:val="212529"/>
        </w:rPr>
        <w:t xml:space="preserve"> planting 300 trees</w:t>
      </w:r>
      <w:r w:rsidR="00E858B6">
        <w:rPr>
          <w:rFonts w:ascii="Arial" w:eastAsiaTheme="minorHAnsi" w:hAnsi="Arial" w:cs="Arial"/>
          <w:color w:val="212529"/>
        </w:rPr>
        <w:t xml:space="preserve"> along the bridleway on the </w:t>
      </w:r>
      <w:r w:rsidR="00D41D66">
        <w:rPr>
          <w:rFonts w:ascii="Arial" w:eastAsiaTheme="minorHAnsi" w:hAnsi="Arial" w:cs="Arial"/>
          <w:color w:val="212529"/>
        </w:rPr>
        <w:t>2</w:t>
      </w:r>
      <w:r w:rsidR="00D41D66" w:rsidRPr="00E858B6">
        <w:rPr>
          <w:rFonts w:ascii="Arial" w:eastAsiaTheme="minorHAnsi" w:hAnsi="Arial" w:cs="Arial"/>
          <w:color w:val="212529"/>
          <w:vertAlign w:val="superscript"/>
        </w:rPr>
        <w:t>nd of</w:t>
      </w:r>
      <w:r w:rsidR="00E858B6">
        <w:rPr>
          <w:rFonts w:ascii="Arial" w:eastAsiaTheme="minorHAnsi" w:hAnsi="Arial" w:cs="Arial"/>
          <w:color w:val="212529"/>
        </w:rPr>
        <w:t xml:space="preserve"> December 2023.</w:t>
      </w:r>
    </w:p>
    <w:p w14:paraId="3673A730" w14:textId="73FAE9B2" w:rsidR="001550DC" w:rsidRPr="00CB3658" w:rsidRDefault="001550DC" w:rsidP="00A87F71">
      <w:pPr>
        <w:pStyle w:val="ListParagraph"/>
        <w:numPr>
          <w:ilvl w:val="0"/>
          <w:numId w:val="28"/>
        </w:numPr>
        <w:spacing w:after="0" w:line="240" w:lineRule="auto"/>
        <w:rPr>
          <w:rFonts w:ascii="Arial" w:eastAsiaTheme="minorHAnsi" w:hAnsi="Arial" w:cs="Arial"/>
          <w:color w:val="212529"/>
        </w:rPr>
      </w:pPr>
      <w:r>
        <w:rPr>
          <w:rFonts w:ascii="Arial" w:eastAsiaTheme="minorHAnsi" w:hAnsi="Arial" w:cs="Arial"/>
          <w:color w:val="212529"/>
        </w:rPr>
        <w:t>25</w:t>
      </w:r>
      <w:r w:rsidRPr="001550DC">
        <w:rPr>
          <w:rFonts w:ascii="Arial" w:eastAsiaTheme="minorHAnsi" w:hAnsi="Arial" w:cs="Arial"/>
          <w:color w:val="212529"/>
          <w:vertAlign w:val="superscript"/>
        </w:rPr>
        <w:t>th</w:t>
      </w:r>
      <w:r>
        <w:rPr>
          <w:rFonts w:ascii="Arial" w:eastAsiaTheme="minorHAnsi" w:hAnsi="Arial" w:cs="Arial"/>
          <w:color w:val="212529"/>
        </w:rPr>
        <w:t xml:space="preserve"> October was a tidy </w:t>
      </w:r>
      <w:r w:rsidR="00D41D66">
        <w:rPr>
          <w:rFonts w:ascii="Arial" w:eastAsiaTheme="minorHAnsi" w:hAnsi="Arial" w:cs="Arial"/>
          <w:color w:val="212529"/>
        </w:rPr>
        <w:t>date.</w:t>
      </w:r>
    </w:p>
    <w:p w14:paraId="1BA7586C" w14:textId="77777777" w:rsidR="00E6159C" w:rsidRPr="00942003" w:rsidRDefault="00E6159C" w:rsidP="00CB3658">
      <w:pPr>
        <w:pStyle w:val="ListParagraph"/>
        <w:spacing w:after="0" w:line="240" w:lineRule="auto"/>
        <w:rPr>
          <w:rFonts w:ascii="Arial" w:eastAsiaTheme="minorHAnsi" w:hAnsi="Arial" w:cs="Arial"/>
          <w:color w:val="212529"/>
          <w:highlight w:val="yellow"/>
        </w:rPr>
      </w:pPr>
    </w:p>
    <w:p w14:paraId="4DF5CD72" w14:textId="3BF8B028" w:rsidR="00373A83" w:rsidRDefault="005D77B0" w:rsidP="00EC3ED6">
      <w:pPr>
        <w:spacing w:after="0" w:line="240" w:lineRule="auto"/>
        <w:rPr>
          <w:rFonts w:ascii="Arial" w:eastAsiaTheme="minorHAnsi" w:hAnsi="Arial" w:cs="Arial"/>
          <w:b/>
          <w:bCs/>
          <w:color w:val="212529"/>
        </w:rPr>
      </w:pPr>
      <w:r>
        <w:rPr>
          <w:rFonts w:ascii="Arial" w:eastAsiaTheme="minorHAnsi" w:hAnsi="Arial" w:cs="Arial"/>
          <w:b/>
          <w:bCs/>
          <w:color w:val="212529"/>
        </w:rPr>
        <w:t>23149.5</w:t>
      </w:r>
      <w:r w:rsidR="00F84A1F">
        <w:rPr>
          <w:rFonts w:ascii="Arial" w:eastAsiaTheme="minorHAnsi" w:hAnsi="Arial" w:cs="Arial"/>
          <w:b/>
          <w:bCs/>
          <w:color w:val="212529"/>
        </w:rPr>
        <w:t xml:space="preserve"> Tree Husbandry</w:t>
      </w:r>
      <w:r w:rsidR="00CB034B">
        <w:rPr>
          <w:rFonts w:ascii="Arial" w:eastAsiaTheme="minorHAnsi" w:hAnsi="Arial" w:cs="Arial"/>
          <w:b/>
          <w:bCs/>
          <w:color w:val="212529"/>
        </w:rPr>
        <w:t xml:space="preserve"> The Park &amp; Estate</w:t>
      </w:r>
      <w:r w:rsidR="005C6BB1">
        <w:rPr>
          <w:rFonts w:ascii="Arial" w:eastAsiaTheme="minorHAnsi" w:hAnsi="Arial" w:cs="Arial"/>
          <w:b/>
          <w:bCs/>
          <w:color w:val="212529"/>
        </w:rPr>
        <w:t xml:space="preserve"> Management Group</w:t>
      </w:r>
      <w:r w:rsidR="004F534F">
        <w:rPr>
          <w:rFonts w:ascii="Arial" w:eastAsiaTheme="minorHAnsi" w:hAnsi="Arial" w:cs="Arial"/>
          <w:b/>
          <w:bCs/>
          <w:color w:val="212529"/>
        </w:rPr>
        <w:t xml:space="preserve">. </w:t>
      </w:r>
      <w:r w:rsidR="00CB034B">
        <w:rPr>
          <w:rFonts w:ascii="Arial" w:eastAsiaTheme="minorHAnsi" w:hAnsi="Arial" w:cs="Arial"/>
          <w:b/>
          <w:bCs/>
          <w:color w:val="212529"/>
        </w:rPr>
        <w:t xml:space="preserve"> </w:t>
      </w:r>
      <w:r w:rsidR="00CB034B" w:rsidRPr="004F534F">
        <w:rPr>
          <w:rFonts w:ascii="Arial" w:eastAsiaTheme="minorHAnsi" w:hAnsi="Arial" w:cs="Arial"/>
          <w:color w:val="212529"/>
        </w:rPr>
        <w:t>Cllr Walker reported</w:t>
      </w:r>
      <w:r>
        <w:rPr>
          <w:rFonts w:ascii="Arial" w:eastAsiaTheme="minorHAnsi" w:hAnsi="Arial" w:cs="Arial"/>
          <w:b/>
          <w:bCs/>
          <w:color w:val="212529"/>
        </w:rPr>
        <w:t xml:space="preserve"> </w:t>
      </w:r>
      <w:r w:rsidR="0090770B" w:rsidRPr="00EA660D">
        <w:rPr>
          <w:rFonts w:ascii="Arial" w:eastAsiaTheme="minorHAnsi" w:hAnsi="Arial" w:cs="Arial"/>
          <w:color w:val="212529"/>
        </w:rPr>
        <w:t>that a</w:t>
      </w:r>
      <w:r w:rsidR="00A3053E" w:rsidRPr="00EA660D">
        <w:rPr>
          <w:rFonts w:ascii="Arial" w:eastAsiaTheme="minorHAnsi" w:hAnsi="Arial" w:cs="Arial"/>
          <w:color w:val="212529"/>
        </w:rPr>
        <w:t xml:space="preserve"> tree surgeon will tidy </w:t>
      </w:r>
      <w:r w:rsidR="009166AA" w:rsidRPr="00EA660D">
        <w:rPr>
          <w:rFonts w:ascii="Arial" w:eastAsiaTheme="minorHAnsi" w:hAnsi="Arial" w:cs="Arial"/>
          <w:color w:val="212529"/>
        </w:rPr>
        <w:t>up willow</w:t>
      </w:r>
      <w:r w:rsidR="00D93E16" w:rsidRPr="00EA660D">
        <w:rPr>
          <w:rFonts w:ascii="Arial" w:eastAsiaTheme="minorHAnsi" w:hAnsi="Arial" w:cs="Arial"/>
          <w:color w:val="212529"/>
        </w:rPr>
        <w:t xml:space="preserve"> and ash in the </w:t>
      </w:r>
      <w:r w:rsidR="0090770B" w:rsidRPr="00EA660D">
        <w:rPr>
          <w:rFonts w:ascii="Arial" w:eastAsiaTheme="minorHAnsi" w:hAnsi="Arial" w:cs="Arial"/>
          <w:color w:val="212529"/>
        </w:rPr>
        <w:t>Sheep wash</w:t>
      </w:r>
      <w:r w:rsidR="00EA660D" w:rsidRPr="00EA660D">
        <w:rPr>
          <w:rFonts w:ascii="Arial" w:eastAsiaTheme="minorHAnsi" w:hAnsi="Arial" w:cs="Arial"/>
          <w:color w:val="212529"/>
        </w:rPr>
        <w:t xml:space="preserve"> and a cypress tree by the pumping station</w:t>
      </w:r>
      <w:r w:rsidR="0066442B">
        <w:rPr>
          <w:rFonts w:ascii="Arial" w:eastAsiaTheme="minorHAnsi" w:hAnsi="Arial" w:cs="Arial"/>
          <w:color w:val="212529"/>
        </w:rPr>
        <w:t xml:space="preserve"> and remove debris</w:t>
      </w:r>
      <w:r w:rsidR="00EA660D">
        <w:rPr>
          <w:rFonts w:ascii="Arial" w:eastAsiaTheme="minorHAnsi" w:hAnsi="Arial" w:cs="Arial"/>
          <w:b/>
          <w:bCs/>
          <w:color w:val="212529"/>
        </w:rPr>
        <w:t>.</w:t>
      </w:r>
      <w:r w:rsidR="00115449">
        <w:rPr>
          <w:rFonts w:ascii="Arial" w:eastAsiaTheme="minorHAnsi" w:hAnsi="Arial" w:cs="Arial"/>
          <w:b/>
          <w:bCs/>
          <w:color w:val="212529"/>
        </w:rPr>
        <w:t xml:space="preserve"> </w:t>
      </w:r>
      <w:r>
        <w:rPr>
          <w:rFonts w:ascii="Arial" w:eastAsiaTheme="minorHAnsi" w:hAnsi="Arial" w:cs="Arial"/>
          <w:b/>
          <w:bCs/>
          <w:color w:val="212529"/>
        </w:rPr>
        <w:t xml:space="preserve">Resolved tree work to the </w:t>
      </w:r>
      <w:r w:rsidR="00B627FD">
        <w:rPr>
          <w:rFonts w:ascii="Arial" w:eastAsiaTheme="minorHAnsi" w:hAnsi="Arial" w:cs="Arial"/>
          <w:b/>
          <w:bCs/>
          <w:color w:val="212529"/>
        </w:rPr>
        <w:t>value</w:t>
      </w:r>
      <w:r>
        <w:rPr>
          <w:rFonts w:ascii="Arial" w:eastAsiaTheme="minorHAnsi" w:hAnsi="Arial" w:cs="Arial"/>
          <w:b/>
          <w:bCs/>
          <w:color w:val="212529"/>
        </w:rPr>
        <w:t xml:space="preserve"> of £2000 was approved </w:t>
      </w:r>
      <w:r w:rsidR="009F21F9">
        <w:rPr>
          <w:rFonts w:ascii="Arial" w:eastAsiaTheme="minorHAnsi" w:hAnsi="Arial" w:cs="Arial"/>
          <w:b/>
          <w:bCs/>
          <w:color w:val="212529"/>
        </w:rPr>
        <w:t xml:space="preserve">to the </w:t>
      </w:r>
      <w:r w:rsidR="0090770B">
        <w:rPr>
          <w:rFonts w:ascii="Arial" w:eastAsiaTheme="minorHAnsi" w:hAnsi="Arial" w:cs="Arial"/>
          <w:b/>
          <w:bCs/>
          <w:color w:val="212529"/>
        </w:rPr>
        <w:t>park</w:t>
      </w:r>
      <w:r w:rsidR="009F21F9">
        <w:rPr>
          <w:rFonts w:ascii="Arial" w:eastAsiaTheme="minorHAnsi" w:hAnsi="Arial" w:cs="Arial"/>
          <w:b/>
          <w:bCs/>
          <w:color w:val="212529"/>
        </w:rPr>
        <w:t xml:space="preserve"> area.</w:t>
      </w:r>
    </w:p>
    <w:p w14:paraId="793B95FA" w14:textId="77777777" w:rsidR="004F472A" w:rsidRDefault="004F472A" w:rsidP="00EC3ED6">
      <w:pPr>
        <w:spacing w:after="0" w:line="240" w:lineRule="auto"/>
        <w:rPr>
          <w:rFonts w:ascii="Arial" w:eastAsiaTheme="minorHAnsi" w:hAnsi="Arial" w:cs="Arial"/>
          <w:b/>
          <w:bCs/>
          <w:color w:val="212529"/>
        </w:rPr>
      </w:pPr>
    </w:p>
    <w:p w14:paraId="6DB9BFF5" w14:textId="1C1610E1" w:rsidR="00E77207" w:rsidRDefault="004B21C5" w:rsidP="00EC3ED6">
      <w:pPr>
        <w:spacing w:after="0" w:line="240" w:lineRule="auto"/>
        <w:rPr>
          <w:rFonts w:ascii="Arial" w:eastAsiaTheme="minorHAnsi" w:hAnsi="Arial" w:cs="Arial"/>
          <w:color w:val="212529"/>
        </w:rPr>
      </w:pPr>
      <w:r w:rsidRPr="009716E2">
        <w:rPr>
          <w:rFonts w:ascii="Arial" w:eastAsiaTheme="minorHAnsi" w:hAnsi="Arial" w:cs="Arial"/>
          <w:b/>
          <w:bCs/>
          <w:color w:val="212529"/>
        </w:rPr>
        <w:t>2</w:t>
      </w:r>
      <w:r w:rsidR="00E77207">
        <w:rPr>
          <w:rFonts w:ascii="Arial" w:eastAsiaTheme="minorHAnsi" w:hAnsi="Arial" w:cs="Arial"/>
          <w:b/>
          <w:bCs/>
          <w:color w:val="212529"/>
        </w:rPr>
        <w:t>3</w:t>
      </w:r>
      <w:r w:rsidR="00A6295C">
        <w:rPr>
          <w:rFonts w:ascii="Arial" w:eastAsiaTheme="minorHAnsi" w:hAnsi="Arial" w:cs="Arial"/>
          <w:b/>
          <w:bCs/>
          <w:color w:val="212529"/>
        </w:rPr>
        <w:t>1</w:t>
      </w:r>
      <w:r w:rsidR="002F2240">
        <w:rPr>
          <w:rFonts w:ascii="Arial" w:eastAsiaTheme="minorHAnsi" w:hAnsi="Arial" w:cs="Arial"/>
          <w:b/>
          <w:bCs/>
          <w:color w:val="212529"/>
        </w:rPr>
        <w:t>49</w:t>
      </w:r>
      <w:r w:rsidR="00EC3ED6">
        <w:rPr>
          <w:rFonts w:ascii="Arial" w:eastAsiaTheme="minorHAnsi" w:hAnsi="Arial" w:cs="Arial"/>
          <w:b/>
          <w:bCs/>
          <w:color w:val="212529"/>
        </w:rPr>
        <w:t>.</w:t>
      </w:r>
      <w:r w:rsidR="00F84A1F">
        <w:rPr>
          <w:rFonts w:ascii="Arial" w:eastAsiaTheme="minorHAnsi" w:hAnsi="Arial" w:cs="Arial"/>
          <w:b/>
          <w:bCs/>
          <w:color w:val="212529"/>
        </w:rPr>
        <w:t>6</w:t>
      </w:r>
      <w:r w:rsidRPr="009716E2">
        <w:rPr>
          <w:rFonts w:ascii="Arial" w:eastAsiaTheme="minorHAnsi" w:hAnsi="Arial" w:cs="Arial"/>
          <w:b/>
          <w:bCs/>
          <w:color w:val="212529"/>
        </w:rPr>
        <w:t xml:space="preserve"> </w:t>
      </w:r>
      <w:r w:rsidR="003261C4">
        <w:rPr>
          <w:rFonts w:ascii="Arial" w:eastAsiaTheme="minorHAnsi" w:hAnsi="Arial" w:cs="Arial"/>
          <w:b/>
          <w:bCs/>
          <w:color w:val="212529"/>
        </w:rPr>
        <w:t xml:space="preserve">Emergency </w:t>
      </w:r>
      <w:r w:rsidR="004157C6">
        <w:rPr>
          <w:rFonts w:ascii="Arial" w:eastAsiaTheme="minorHAnsi" w:hAnsi="Arial" w:cs="Arial"/>
          <w:b/>
          <w:bCs/>
          <w:color w:val="212529"/>
        </w:rPr>
        <w:t>Resilience Plan</w:t>
      </w:r>
      <w:r w:rsidR="00D67991">
        <w:rPr>
          <w:rFonts w:ascii="Arial" w:eastAsiaTheme="minorHAnsi" w:hAnsi="Arial" w:cs="Arial"/>
          <w:b/>
          <w:bCs/>
          <w:color w:val="212529"/>
        </w:rPr>
        <w:t xml:space="preserve"> </w:t>
      </w:r>
      <w:r w:rsidR="00946255">
        <w:rPr>
          <w:rFonts w:ascii="Arial" w:eastAsiaTheme="minorHAnsi" w:hAnsi="Arial" w:cs="Arial"/>
          <w:b/>
          <w:bCs/>
          <w:color w:val="212529"/>
        </w:rPr>
        <w:t>–</w:t>
      </w:r>
      <w:r w:rsidR="0054115F">
        <w:rPr>
          <w:rFonts w:ascii="Arial" w:eastAsiaTheme="minorHAnsi" w:hAnsi="Arial" w:cs="Arial"/>
          <w:b/>
          <w:bCs/>
          <w:color w:val="212529"/>
        </w:rPr>
        <w:t xml:space="preserve"> </w:t>
      </w:r>
      <w:r w:rsidR="005403A3">
        <w:rPr>
          <w:rFonts w:ascii="Arial" w:eastAsiaTheme="minorHAnsi" w:hAnsi="Arial" w:cs="Arial"/>
          <w:color w:val="212529"/>
        </w:rPr>
        <w:t xml:space="preserve">Cllr Henderson reported </w:t>
      </w:r>
      <w:r w:rsidR="00690336">
        <w:rPr>
          <w:rFonts w:ascii="Arial" w:eastAsiaTheme="minorHAnsi" w:hAnsi="Arial" w:cs="Arial"/>
          <w:color w:val="212529"/>
        </w:rPr>
        <w:t xml:space="preserve">that </w:t>
      </w:r>
      <w:r w:rsidR="00ED3205">
        <w:rPr>
          <w:rFonts w:ascii="Arial" w:eastAsiaTheme="minorHAnsi" w:hAnsi="Arial" w:cs="Arial"/>
          <w:color w:val="212529"/>
        </w:rPr>
        <w:t>she attended</w:t>
      </w:r>
      <w:r w:rsidR="004F472A">
        <w:rPr>
          <w:rFonts w:ascii="Arial" w:eastAsiaTheme="minorHAnsi" w:hAnsi="Arial" w:cs="Arial"/>
          <w:color w:val="212529"/>
        </w:rPr>
        <w:t xml:space="preserve"> a resilience workshop on the </w:t>
      </w:r>
      <w:r w:rsidR="0090770B">
        <w:rPr>
          <w:rFonts w:ascii="Arial" w:eastAsiaTheme="minorHAnsi" w:hAnsi="Arial" w:cs="Arial"/>
          <w:color w:val="212529"/>
        </w:rPr>
        <w:t>28</w:t>
      </w:r>
      <w:r w:rsidR="0090770B" w:rsidRPr="004F472A">
        <w:rPr>
          <w:rFonts w:ascii="Arial" w:eastAsiaTheme="minorHAnsi" w:hAnsi="Arial" w:cs="Arial"/>
          <w:color w:val="212529"/>
          <w:vertAlign w:val="superscript"/>
        </w:rPr>
        <w:t>th of</w:t>
      </w:r>
      <w:r w:rsidR="004F472A">
        <w:rPr>
          <w:rFonts w:ascii="Arial" w:eastAsiaTheme="minorHAnsi" w:hAnsi="Arial" w:cs="Arial"/>
          <w:color w:val="212529"/>
        </w:rPr>
        <w:t xml:space="preserve"> October </w:t>
      </w:r>
      <w:r w:rsidR="00AB5AFC">
        <w:rPr>
          <w:rFonts w:ascii="Arial" w:eastAsiaTheme="minorHAnsi" w:hAnsi="Arial" w:cs="Arial"/>
          <w:color w:val="212529"/>
        </w:rPr>
        <w:t>organised by TVBC</w:t>
      </w:r>
      <w:r w:rsidR="00203592">
        <w:rPr>
          <w:rFonts w:ascii="Arial" w:eastAsiaTheme="minorHAnsi" w:hAnsi="Arial" w:cs="Arial"/>
          <w:color w:val="212529"/>
        </w:rPr>
        <w:t>.</w:t>
      </w:r>
      <w:r w:rsidR="00B6674F">
        <w:rPr>
          <w:rFonts w:ascii="Arial" w:eastAsiaTheme="minorHAnsi" w:hAnsi="Arial" w:cs="Arial"/>
          <w:color w:val="212529"/>
        </w:rPr>
        <w:t xml:space="preserve"> It was reported that she will complete an annual review and circulate via the clerk</w:t>
      </w:r>
      <w:r w:rsidR="00F845DF">
        <w:rPr>
          <w:rFonts w:ascii="Arial" w:eastAsiaTheme="minorHAnsi" w:hAnsi="Arial" w:cs="Arial"/>
          <w:color w:val="212529"/>
        </w:rPr>
        <w:t xml:space="preserve">. Cllr Henderson is also looking for </w:t>
      </w:r>
      <w:r w:rsidR="00ED3205">
        <w:rPr>
          <w:rFonts w:ascii="Arial" w:eastAsiaTheme="minorHAnsi" w:hAnsi="Arial" w:cs="Arial"/>
          <w:color w:val="212529"/>
        </w:rPr>
        <w:t>a deputy</w:t>
      </w:r>
      <w:r w:rsidR="00203592">
        <w:rPr>
          <w:rFonts w:ascii="Arial" w:eastAsiaTheme="minorHAnsi" w:hAnsi="Arial" w:cs="Arial"/>
          <w:color w:val="212529"/>
        </w:rPr>
        <w:t xml:space="preserve"> volunteer</w:t>
      </w:r>
      <w:r w:rsidR="00B6674F">
        <w:rPr>
          <w:rFonts w:ascii="Arial" w:eastAsiaTheme="minorHAnsi" w:hAnsi="Arial" w:cs="Arial"/>
          <w:color w:val="212529"/>
        </w:rPr>
        <w:t xml:space="preserve">. </w:t>
      </w:r>
    </w:p>
    <w:p w14:paraId="70F60478" w14:textId="77777777" w:rsidR="007416E9" w:rsidRPr="003F6CFB" w:rsidRDefault="007416E9" w:rsidP="003F6CFB">
      <w:pPr>
        <w:spacing w:after="0" w:line="240" w:lineRule="auto"/>
        <w:rPr>
          <w:rFonts w:ascii="Arial" w:eastAsiaTheme="minorHAnsi" w:hAnsi="Arial" w:cs="Arial"/>
          <w:color w:val="212529"/>
        </w:rPr>
      </w:pPr>
    </w:p>
    <w:p w14:paraId="11AACED0" w14:textId="60D90869" w:rsidR="00477DFF" w:rsidRPr="00453BB2" w:rsidRDefault="007705CF" w:rsidP="00444E49">
      <w:pPr>
        <w:spacing w:after="0" w:line="240" w:lineRule="auto"/>
        <w:rPr>
          <w:rFonts w:ascii="Arial" w:eastAsiaTheme="minorHAnsi" w:hAnsi="Arial" w:cs="Arial"/>
          <w:color w:val="212529"/>
        </w:rPr>
      </w:pPr>
      <w:r>
        <w:rPr>
          <w:rFonts w:ascii="Arial" w:eastAsiaTheme="minorHAnsi" w:hAnsi="Arial" w:cs="Arial"/>
          <w:b/>
          <w:bCs/>
          <w:color w:val="212529"/>
        </w:rPr>
        <w:lastRenderedPageBreak/>
        <w:t>23</w:t>
      </w:r>
      <w:r w:rsidR="00444E49">
        <w:rPr>
          <w:rFonts w:ascii="Arial" w:eastAsiaTheme="minorHAnsi" w:hAnsi="Arial" w:cs="Arial"/>
          <w:b/>
          <w:bCs/>
          <w:color w:val="212529"/>
        </w:rPr>
        <w:t>1</w:t>
      </w:r>
      <w:r w:rsidR="00477DFF">
        <w:rPr>
          <w:rFonts w:ascii="Arial" w:eastAsiaTheme="minorHAnsi" w:hAnsi="Arial" w:cs="Arial"/>
          <w:b/>
          <w:bCs/>
          <w:color w:val="212529"/>
        </w:rPr>
        <w:t>49</w:t>
      </w:r>
      <w:r w:rsidR="00414A8C">
        <w:rPr>
          <w:rFonts w:ascii="Arial" w:eastAsiaTheme="minorHAnsi" w:hAnsi="Arial" w:cs="Arial"/>
          <w:b/>
          <w:bCs/>
          <w:color w:val="212529"/>
        </w:rPr>
        <w:t>.</w:t>
      </w:r>
      <w:r w:rsidR="00477DFF">
        <w:rPr>
          <w:rFonts w:ascii="Arial" w:eastAsiaTheme="minorHAnsi" w:hAnsi="Arial" w:cs="Arial"/>
          <w:b/>
          <w:bCs/>
          <w:color w:val="212529"/>
        </w:rPr>
        <w:t xml:space="preserve">7 Playground repairs – </w:t>
      </w:r>
      <w:r w:rsidR="00477DFF" w:rsidRPr="00453BB2">
        <w:rPr>
          <w:rFonts w:ascii="Arial" w:eastAsiaTheme="minorHAnsi" w:hAnsi="Arial" w:cs="Arial"/>
          <w:color w:val="212529"/>
        </w:rPr>
        <w:t>Cllr Welland reported that the Zip Wire is awaiting parts</w:t>
      </w:r>
      <w:r w:rsidR="00453BB2" w:rsidRPr="00453BB2">
        <w:rPr>
          <w:rFonts w:ascii="Arial" w:eastAsiaTheme="minorHAnsi" w:hAnsi="Arial" w:cs="Arial"/>
          <w:color w:val="212529"/>
        </w:rPr>
        <w:t xml:space="preserve"> as it does not move freely.</w:t>
      </w:r>
    </w:p>
    <w:p w14:paraId="22106F3A" w14:textId="77777777" w:rsidR="00477DFF" w:rsidRDefault="00477DFF" w:rsidP="00444E49">
      <w:pPr>
        <w:spacing w:after="0" w:line="240" w:lineRule="auto"/>
        <w:rPr>
          <w:rFonts w:ascii="Arial" w:eastAsiaTheme="minorHAnsi" w:hAnsi="Arial" w:cs="Arial"/>
          <w:b/>
          <w:bCs/>
          <w:color w:val="212529"/>
        </w:rPr>
      </w:pPr>
    </w:p>
    <w:p w14:paraId="1DDE93FA" w14:textId="31B2A0D9" w:rsidR="00444E49" w:rsidRPr="00B615C4" w:rsidRDefault="00444E49" w:rsidP="00444E49">
      <w:pPr>
        <w:spacing w:after="0" w:line="240" w:lineRule="auto"/>
        <w:rPr>
          <w:rFonts w:ascii="Arial" w:eastAsiaTheme="minorHAnsi" w:hAnsi="Arial" w:cs="Arial"/>
          <w:color w:val="212529"/>
        </w:rPr>
      </w:pPr>
      <w:r>
        <w:rPr>
          <w:rFonts w:ascii="Arial" w:eastAsiaTheme="minorHAnsi" w:hAnsi="Arial" w:cs="Arial"/>
          <w:b/>
          <w:bCs/>
          <w:color w:val="212529"/>
        </w:rPr>
        <w:t xml:space="preserve"> </w:t>
      </w:r>
      <w:r w:rsidR="00453BB2">
        <w:rPr>
          <w:rFonts w:ascii="Arial" w:eastAsiaTheme="minorHAnsi" w:hAnsi="Arial" w:cs="Arial"/>
          <w:b/>
          <w:bCs/>
          <w:color w:val="212529"/>
        </w:rPr>
        <w:t xml:space="preserve">23149.8 </w:t>
      </w:r>
      <w:r>
        <w:rPr>
          <w:rFonts w:ascii="Arial" w:eastAsiaTheme="minorHAnsi" w:hAnsi="Arial" w:cs="Arial"/>
          <w:b/>
          <w:bCs/>
          <w:color w:val="212529"/>
        </w:rPr>
        <w:t>Allotments</w:t>
      </w:r>
      <w:r w:rsidR="00B036ED">
        <w:rPr>
          <w:rFonts w:ascii="Arial" w:eastAsiaTheme="minorHAnsi" w:hAnsi="Arial" w:cs="Arial"/>
          <w:b/>
          <w:bCs/>
          <w:color w:val="212529"/>
        </w:rPr>
        <w:t xml:space="preserve">- </w:t>
      </w:r>
      <w:r w:rsidR="003B3C5E" w:rsidRPr="00416840">
        <w:rPr>
          <w:rFonts w:ascii="Arial" w:eastAsiaTheme="minorHAnsi" w:hAnsi="Arial" w:cs="Arial"/>
          <w:color w:val="212529"/>
        </w:rPr>
        <w:t xml:space="preserve">The following was </w:t>
      </w:r>
      <w:r w:rsidR="008F6759" w:rsidRPr="00416840">
        <w:rPr>
          <w:rFonts w:ascii="Arial" w:eastAsiaTheme="minorHAnsi" w:hAnsi="Arial" w:cs="Arial"/>
          <w:color w:val="212529"/>
        </w:rPr>
        <w:t>decide</w:t>
      </w:r>
      <w:r w:rsidR="00D12292" w:rsidRPr="00416840">
        <w:rPr>
          <w:rFonts w:ascii="Arial" w:eastAsiaTheme="minorHAnsi" w:hAnsi="Arial" w:cs="Arial"/>
          <w:color w:val="212529"/>
        </w:rPr>
        <w:t xml:space="preserve">d after discussions about the </w:t>
      </w:r>
      <w:r w:rsidR="008E1EE1" w:rsidRPr="00416840">
        <w:rPr>
          <w:rFonts w:ascii="Arial" w:eastAsiaTheme="minorHAnsi" w:hAnsi="Arial" w:cs="Arial"/>
          <w:color w:val="212529"/>
        </w:rPr>
        <w:t xml:space="preserve">current waiting list at the allotments. Discussion also took place about turning the conservation field into </w:t>
      </w:r>
      <w:r w:rsidR="009C12AE">
        <w:rPr>
          <w:rFonts w:ascii="Arial" w:eastAsiaTheme="minorHAnsi" w:hAnsi="Arial" w:cs="Arial"/>
          <w:color w:val="212529"/>
        </w:rPr>
        <w:t>additional</w:t>
      </w:r>
      <w:r w:rsidR="00AA14D5" w:rsidRPr="00416840">
        <w:rPr>
          <w:rFonts w:ascii="Arial" w:eastAsiaTheme="minorHAnsi" w:hAnsi="Arial" w:cs="Arial"/>
          <w:color w:val="212529"/>
        </w:rPr>
        <w:t xml:space="preserve"> allotments. Currently the allotment</w:t>
      </w:r>
      <w:r w:rsidR="00D4594F" w:rsidRPr="00416840">
        <w:rPr>
          <w:rFonts w:ascii="Arial" w:eastAsiaTheme="minorHAnsi" w:hAnsi="Arial" w:cs="Arial"/>
          <w:color w:val="212529"/>
        </w:rPr>
        <w:t>s</w:t>
      </w:r>
      <w:r w:rsidR="00AA14D5" w:rsidRPr="00416840">
        <w:rPr>
          <w:rFonts w:ascii="Arial" w:eastAsiaTheme="minorHAnsi" w:hAnsi="Arial" w:cs="Arial"/>
          <w:color w:val="212529"/>
        </w:rPr>
        <w:t xml:space="preserve"> </w:t>
      </w:r>
      <w:r w:rsidR="00D4594F" w:rsidRPr="00416840">
        <w:rPr>
          <w:rFonts w:ascii="Arial" w:eastAsiaTheme="minorHAnsi" w:hAnsi="Arial" w:cs="Arial"/>
          <w:color w:val="212529"/>
        </w:rPr>
        <w:t xml:space="preserve">just about pay for themselves with maintenance &amp; water and </w:t>
      </w:r>
      <w:r w:rsidR="00416840" w:rsidRPr="00416840">
        <w:rPr>
          <w:rFonts w:ascii="Arial" w:eastAsiaTheme="minorHAnsi" w:hAnsi="Arial" w:cs="Arial"/>
          <w:color w:val="212529"/>
        </w:rPr>
        <w:t>developing</w:t>
      </w:r>
      <w:r w:rsidR="00D4594F" w:rsidRPr="00416840">
        <w:rPr>
          <w:rFonts w:ascii="Arial" w:eastAsiaTheme="minorHAnsi" w:hAnsi="Arial" w:cs="Arial"/>
          <w:color w:val="212529"/>
        </w:rPr>
        <w:t xml:space="preserve"> further allotments would be at </w:t>
      </w:r>
      <w:r w:rsidR="00ED3205" w:rsidRPr="00416840">
        <w:rPr>
          <w:rFonts w:ascii="Arial" w:eastAsiaTheme="minorHAnsi" w:hAnsi="Arial" w:cs="Arial"/>
          <w:color w:val="212529"/>
        </w:rPr>
        <w:t>a further</w:t>
      </w:r>
      <w:r w:rsidR="00416840" w:rsidRPr="00416840">
        <w:rPr>
          <w:rFonts w:ascii="Arial" w:eastAsiaTheme="minorHAnsi" w:hAnsi="Arial" w:cs="Arial"/>
          <w:color w:val="212529"/>
        </w:rPr>
        <w:t xml:space="preserve"> </w:t>
      </w:r>
      <w:r w:rsidR="00D4594F" w:rsidRPr="00416840">
        <w:rPr>
          <w:rFonts w:ascii="Arial" w:eastAsiaTheme="minorHAnsi" w:hAnsi="Arial" w:cs="Arial"/>
          <w:color w:val="212529"/>
        </w:rPr>
        <w:t>cost to the Parish Council</w:t>
      </w:r>
      <w:r w:rsidR="00D4594F">
        <w:rPr>
          <w:rFonts w:ascii="Arial" w:eastAsiaTheme="minorHAnsi" w:hAnsi="Arial" w:cs="Arial"/>
          <w:b/>
          <w:bCs/>
          <w:color w:val="212529"/>
        </w:rPr>
        <w:t>.</w:t>
      </w:r>
      <w:r w:rsidR="00F02668">
        <w:rPr>
          <w:rFonts w:ascii="Arial" w:eastAsiaTheme="minorHAnsi" w:hAnsi="Arial" w:cs="Arial"/>
          <w:b/>
          <w:bCs/>
          <w:color w:val="212529"/>
        </w:rPr>
        <w:t xml:space="preserve"> </w:t>
      </w:r>
      <w:r w:rsidR="00DE71CE" w:rsidRPr="00DE71CE">
        <w:rPr>
          <w:rFonts w:ascii="Arial" w:eastAsiaTheme="minorHAnsi" w:hAnsi="Arial" w:cs="Arial"/>
          <w:color w:val="212529"/>
        </w:rPr>
        <w:t>Therefore,</w:t>
      </w:r>
      <w:r w:rsidR="00F02668" w:rsidRPr="00DE71CE">
        <w:rPr>
          <w:rFonts w:ascii="Arial" w:eastAsiaTheme="minorHAnsi" w:hAnsi="Arial" w:cs="Arial"/>
          <w:color w:val="212529"/>
        </w:rPr>
        <w:t xml:space="preserve"> as there is only one</w:t>
      </w:r>
      <w:r w:rsidR="00DE71CE">
        <w:rPr>
          <w:rFonts w:ascii="Arial" w:eastAsiaTheme="minorHAnsi" w:hAnsi="Arial" w:cs="Arial"/>
          <w:color w:val="212529"/>
        </w:rPr>
        <w:t xml:space="preserve"> Parishioner</w:t>
      </w:r>
      <w:r w:rsidR="00F02668" w:rsidRPr="00DE71CE">
        <w:rPr>
          <w:rFonts w:ascii="Arial" w:eastAsiaTheme="minorHAnsi" w:hAnsi="Arial" w:cs="Arial"/>
          <w:color w:val="212529"/>
        </w:rPr>
        <w:t xml:space="preserve"> on the waiting list</w:t>
      </w:r>
      <w:r w:rsidR="00DE71CE">
        <w:rPr>
          <w:rFonts w:ascii="Arial" w:eastAsiaTheme="minorHAnsi" w:hAnsi="Arial" w:cs="Arial"/>
          <w:b/>
          <w:bCs/>
          <w:color w:val="212529"/>
        </w:rPr>
        <w:t xml:space="preserve">, </w:t>
      </w:r>
      <w:r w:rsidR="00B615C4" w:rsidRPr="00B615C4">
        <w:rPr>
          <w:rFonts w:ascii="Arial" w:eastAsiaTheme="minorHAnsi" w:hAnsi="Arial" w:cs="Arial"/>
          <w:color w:val="212529"/>
        </w:rPr>
        <w:t>it was not felt there was not enough demand at the moment.</w:t>
      </w:r>
    </w:p>
    <w:p w14:paraId="5B8719EF" w14:textId="18E4E1CC" w:rsidR="003420BD" w:rsidRDefault="00FE679F" w:rsidP="003420BD">
      <w:pPr>
        <w:spacing w:after="0" w:line="240" w:lineRule="auto"/>
        <w:rPr>
          <w:rFonts w:ascii="Arial" w:eastAsiaTheme="minorHAnsi" w:hAnsi="Arial" w:cs="Arial"/>
          <w:color w:val="212529"/>
        </w:rPr>
      </w:pPr>
      <w:r>
        <w:rPr>
          <w:rFonts w:ascii="Arial" w:eastAsiaTheme="minorHAnsi" w:hAnsi="Arial" w:cs="Arial"/>
          <w:color w:val="212529"/>
        </w:rPr>
        <w:t xml:space="preserve"> </w:t>
      </w:r>
      <w:r w:rsidR="0033037A" w:rsidRPr="008F6759">
        <w:rPr>
          <w:rFonts w:ascii="Arial" w:eastAsiaTheme="minorHAnsi" w:hAnsi="Arial" w:cs="Arial"/>
          <w:b/>
          <w:bCs/>
          <w:color w:val="212529"/>
        </w:rPr>
        <w:t>Resolved:</w:t>
      </w:r>
      <w:r w:rsidR="0033037A">
        <w:rPr>
          <w:rFonts w:ascii="Arial" w:eastAsiaTheme="minorHAnsi" w:hAnsi="Arial" w:cs="Arial"/>
          <w:color w:val="212529"/>
        </w:rPr>
        <w:t xml:space="preserve"> That </w:t>
      </w:r>
      <w:r w:rsidR="001C5084">
        <w:rPr>
          <w:rFonts w:ascii="Arial" w:eastAsiaTheme="minorHAnsi" w:hAnsi="Arial" w:cs="Arial"/>
          <w:color w:val="212529"/>
        </w:rPr>
        <w:t>both</w:t>
      </w:r>
      <w:r w:rsidR="001C50C4">
        <w:rPr>
          <w:rFonts w:ascii="Arial" w:eastAsiaTheme="minorHAnsi" w:hAnsi="Arial" w:cs="Arial"/>
          <w:color w:val="212529"/>
        </w:rPr>
        <w:t xml:space="preserve"> allotment tenants</w:t>
      </w:r>
      <w:r w:rsidR="001C5084">
        <w:rPr>
          <w:rFonts w:ascii="Arial" w:eastAsiaTheme="minorHAnsi" w:hAnsi="Arial" w:cs="Arial"/>
          <w:color w:val="212529"/>
        </w:rPr>
        <w:t xml:space="preserve"> who had been given notice</w:t>
      </w:r>
      <w:r w:rsidR="001C50C4">
        <w:rPr>
          <w:rFonts w:ascii="Arial" w:eastAsiaTheme="minorHAnsi" w:hAnsi="Arial" w:cs="Arial"/>
          <w:color w:val="212529"/>
        </w:rPr>
        <w:t xml:space="preserve"> could retain their allotments and </w:t>
      </w:r>
      <w:r w:rsidR="00BB1DD1">
        <w:rPr>
          <w:rFonts w:ascii="Arial" w:eastAsiaTheme="minorHAnsi" w:hAnsi="Arial" w:cs="Arial"/>
          <w:color w:val="212529"/>
        </w:rPr>
        <w:t>the notice had been withdrawn. The Clerk will advise the two tenants who are both from a neighbouring parish.</w:t>
      </w:r>
      <w:r w:rsidR="008645DF">
        <w:rPr>
          <w:rFonts w:ascii="Arial" w:eastAsiaTheme="minorHAnsi" w:hAnsi="Arial" w:cs="Arial"/>
          <w:color w:val="212529"/>
        </w:rPr>
        <w:t xml:space="preserve"> </w:t>
      </w:r>
    </w:p>
    <w:p w14:paraId="38971635" w14:textId="2ADCE9BE" w:rsidR="00D12292" w:rsidRPr="00FE679F" w:rsidRDefault="00703F19" w:rsidP="003420BD">
      <w:pPr>
        <w:spacing w:after="0" w:line="240" w:lineRule="auto"/>
        <w:rPr>
          <w:rFonts w:ascii="Arial" w:eastAsiaTheme="minorHAnsi" w:hAnsi="Arial" w:cs="Arial"/>
          <w:color w:val="212529"/>
        </w:rPr>
      </w:pPr>
      <w:r w:rsidRPr="00214E98">
        <w:rPr>
          <w:rFonts w:ascii="Arial" w:eastAsiaTheme="minorHAnsi" w:hAnsi="Arial" w:cs="Arial"/>
          <w:b/>
          <w:bCs/>
          <w:color w:val="212529"/>
        </w:rPr>
        <w:t>Resolved:</w:t>
      </w:r>
      <w:r>
        <w:rPr>
          <w:rFonts w:ascii="Arial" w:eastAsiaTheme="minorHAnsi" w:hAnsi="Arial" w:cs="Arial"/>
          <w:color w:val="212529"/>
        </w:rPr>
        <w:t xml:space="preserve"> The Clerk will</w:t>
      </w:r>
      <w:r w:rsidR="0020327B">
        <w:rPr>
          <w:rFonts w:ascii="Arial" w:eastAsiaTheme="minorHAnsi" w:hAnsi="Arial" w:cs="Arial"/>
          <w:color w:val="212529"/>
        </w:rPr>
        <w:t xml:space="preserve"> issue a </w:t>
      </w:r>
      <w:r w:rsidR="00ED3205">
        <w:rPr>
          <w:rFonts w:ascii="Arial" w:eastAsiaTheme="minorHAnsi" w:hAnsi="Arial" w:cs="Arial"/>
          <w:color w:val="212529"/>
        </w:rPr>
        <w:t>single notice</w:t>
      </w:r>
      <w:r>
        <w:rPr>
          <w:rFonts w:ascii="Arial" w:eastAsiaTheme="minorHAnsi" w:hAnsi="Arial" w:cs="Arial"/>
          <w:color w:val="212529"/>
        </w:rPr>
        <w:t xml:space="preserve"> to a tenant residing in Andover</w:t>
      </w:r>
      <w:r w:rsidR="0020327B">
        <w:rPr>
          <w:rFonts w:ascii="Arial" w:eastAsiaTheme="minorHAnsi" w:hAnsi="Arial" w:cs="Arial"/>
          <w:color w:val="212529"/>
        </w:rPr>
        <w:t xml:space="preserve">. </w:t>
      </w:r>
      <w:r w:rsidR="000C28EE">
        <w:rPr>
          <w:rFonts w:ascii="Arial" w:eastAsiaTheme="minorHAnsi" w:hAnsi="Arial" w:cs="Arial"/>
          <w:color w:val="212529"/>
        </w:rPr>
        <w:t xml:space="preserve"> A policy of most recent </w:t>
      </w:r>
      <w:r w:rsidR="00166052">
        <w:rPr>
          <w:rFonts w:ascii="Arial" w:eastAsiaTheme="minorHAnsi" w:hAnsi="Arial" w:cs="Arial"/>
          <w:color w:val="212529"/>
        </w:rPr>
        <w:t>tenant residing in Andover</w:t>
      </w:r>
      <w:r w:rsidR="005F6EAE">
        <w:rPr>
          <w:rFonts w:ascii="Arial" w:eastAsiaTheme="minorHAnsi" w:hAnsi="Arial" w:cs="Arial"/>
          <w:color w:val="212529"/>
        </w:rPr>
        <w:t xml:space="preserve"> will lose their plot</w:t>
      </w:r>
      <w:r w:rsidR="00713B07">
        <w:rPr>
          <w:rFonts w:ascii="Arial" w:eastAsiaTheme="minorHAnsi" w:hAnsi="Arial" w:cs="Arial"/>
          <w:color w:val="212529"/>
        </w:rPr>
        <w:t xml:space="preserve"> as allotments are available in Andover.</w:t>
      </w:r>
    </w:p>
    <w:p w14:paraId="577F719B" w14:textId="7C396C0A" w:rsidR="00E11491" w:rsidRDefault="006E55E4" w:rsidP="00713B07">
      <w:pPr>
        <w:spacing w:after="0" w:line="240" w:lineRule="auto"/>
        <w:ind w:left="360"/>
        <w:rPr>
          <w:rFonts w:ascii="Arial" w:eastAsiaTheme="minorHAnsi" w:hAnsi="Arial" w:cs="Arial"/>
          <w:color w:val="212529"/>
        </w:rPr>
      </w:pPr>
      <w:r w:rsidRPr="00FE679F">
        <w:rPr>
          <w:rFonts w:ascii="Arial" w:eastAsiaTheme="minorHAnsi" w:hAnsi="Arial" w:cs="Arial"/>
          <w:color w:val="212529"/>
        </w:rPr>
        <w:t>.</w:t>
      </w:r>
    </w:p>
    <w:p w14:paraId="6E8513BA" w14:textId="3409078E" w:rsidR="00E11491" w:rsidRDefault="00E11491" w:rsidP="000D18E7">
      <w:pPr>
        <w:spacing w:after="0" w:line="240" w:lineRule="auto"/>
        <w:rPr>
          <w:rFonts w:ascii="Arial" w:eastAsiaTheme="minorHAnsi" w:hAnsi="Arial" w:cs="Arial"/>
          <w:color w:val="212529"/>
        </w:rPr>
      </w:pPr>
      <w:r w:rsidRPr="00E11491">
        <w:rPr>
          <w:rFonts w:ascii="Arial" w:eastAsiaTheme="minorHAnsi" w:hAnsi="Arial" w:cs="Arial"/>
          <w:b/>
          <w:bCs/>
          <w:color w:val="212529"/>
        </w:rPr>
        <w:t>23</w:t>
      </w:r>
      <w:r w:rsidR="004B6A3F">
        <w:rPr>
          <w:rFonts w:ascii="Arial" w:eastAsiaTheme="minorHAnsi" w:hAnsi="Arial" w:cs="Arial"/>
          <w:b/>
          <w:bCs/>
          <w:color w:val="212529"/>
        </w:rPr>
        <w:t>1</w:t>
      </w:r>
      <w:r w:rsidR="00541DF4">
        <w:rPr>
          <w:rFonts w:ascii="Arial" w:eastAsiaTheme="minorHAnsi" w:hAnsi="Arial" w:cs="Arial"/>
          <w:b/>
          <w:bCs/>
          <w:color w:val="212529"/>
        </w:rPr>
        <w:t>49.9</w:t>
      </w:r>
      <w:r>
        <w:rPr>
          <w:rFonts w:ascii="Arial" w:eastAsiaTheme="minorHAnsi" w:hAnsi="Arial" w:cs="Arial"/>
          <w:b/>
          <w:bCs/>
          <w:color w:val="212529"/>
        </w:rPr>
        <w:t xml:space="preserve"> </w:t>
      </w:r>
      <w:r w:rsidR="004B6A3F">
        <w:rPr>
          <w:rFonts w:ascii="Arial" w:eastAsiaTheme="minorHAnsi" w:hAnsi="Arial" w:cs="Arial"/>
          <w:b/>
          <w:bCs/>
          <w:color w:val="212529"/>
        </w:rPr>
        <w:t>Recreation Ground &amp; Pavilion</w:t>
      </w:r>
      <w:r>
        <w:rPr>
          <w:rFonts w:ascii="Arial" w:eastAsiaTheme="minorHAnsi" w:hAnsi="Arial" w:cs="Arial"/>
          <w:b/>
          <w:bCs/>
          <w:color w:val="212529"/>
        </w:rPr>
        <w:t xml:space="preserve"> - </w:t>
      </w:r>
      <w:r w:rsidRPr="00E11491">
        <w:rPr>
          <w:rFonts w:ascii="Arial" w:eastAsiaTheme="minorHAnsi" w:hAnsi="Arial" w:cs="Arial"/>
          <w:color w:val="212529"/>
        </w:rPr>
        <w:t>The following was reported</w:t>
      </w:r>
      <w:r w:rsidR="00FC3D80">
        <w:rPr>
          <w:rFonts w:ascii="Arial" w:eastAsiaTheme="minorHAnsi" w:hAnsi="Arial" w:cs="Arial"/>
          <w:color w:val="212529"/>
        </w:rPr>
        <w:t>.</w:t>
      </w:r>
    </w:p>
    <w:p w14:paraId="28EC1B24" w14:textId="20DB578B" w:rsidR="003A5C5D" w:rsidRDefault="003A5C5D" w:rsidP="003A5C5D">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Rotten Post</w:t>
      </w:r>
      <w:r w:rsidR="00126FE5">
        <w:rPr>
          <w:rFonts w:ascii="Arial" w:eastAsiaTheme="minorHAnsi" w:hAnsi="Arial" w:cs="Arial"/>
          <w:color w:val="212529"/>
        </w:rPr>
        <w:t xml:space="preserve"> – Approval to pay £10 for repairs by Parishioner</w:t>
      </w:r>
      <w:r w:rsidR="0062553D">
        <w:rPr>
          <w:rFonts w:ascii="Arial" w:eastAsiaTheme="minorHAnsi" w:hAnsi="Arial" w:cs="Arial"/>
          <w:color w:val="212529"/>
        </w:rPr>
        <w:t xml:space="preserve"> to supply and fit post</w:t>
      </w:r>
      <w:r w:rsidR="00126FE5">
        <w:rPr>
          <w:rFonts w:ascii="Arial" w:eastAsiaTheme="minorHAnsi" w:hAnsi="Arial" w:cs="Arial"/>
          <w:color w:val="212529"/>
        </w:rPr>
        <w:t>.</w:t>
      </w:r>
    </w:p>
    <w:p w14:paraId="21CA62AC" w14:textId="284538B3" w:rsidR="0041468F" w:rsidRDefault="00FF3B28" w:rsidP="003A5C5D">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Cupboard with sink</w:t>
      </w:r>
      <w:r w:rsidR="0041468F">
        <w:rPr>
          <w:rFonts w:ascii="Arial" w:eastAsiaTheme="minorHAnsi" w:hAnsi="Arial" w:cs="Arial"/>
          <w:color w:val="212529"/>
        </w:rPr>
        <w:t xml:space="preserve"> in Pavilion still wet</w:t>
      </w:r>
      <w:r>
        <w:rPr>
          <w:rFonts w:ascii="Arial" w:eastAsiaTheme="minorHAnsi" w:hAnsi="Arial" w:cs="Arial"/>
          <w:color w:val="212529"/>
        </w:rPr>
        <w:t>. Quote to refit new unit is £150</w:t>
      </w:r>
      <w:r w:rsidR="00FE6AEE">
        <w:rPr>
          <w:rFonts w:ascii="Arial" w:eastAsiaTheme="minorHAnsi" w:hAnsi="Arial" w:cs="Arial"/>
          <w:color w:val="212529"/>
        </w:rPr>
        <w:t>. Cllr Welland will measure up the sink unit.</w:t>
      </w:r>
      <w:r w:rsidR="00DF2052">
        <w:rPr>
          <w:rFonts w:ascii="Arial" w:eastAsiaTheme="minorHAnsi" w:hAnsi="Arial" w:cs="Arial"/>
          <w:color w:val="212529"/>
        </w:rPr>
        <w:t xml:space="preserve"> Wall behind sink needs drying out first.</w:t>
      </w:r>
    </w:p>
    <w:p w14:paraId="7DE22AA6" w14:textId="0D75F14A" w:rsidR="00B9078B" w:rsidRPr="00DF2052" w:rsidRDefault="003216CD" w:rsidP="00DF2052">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The wheelie bin has appeared on the corner beside the Pavilion.</w:t>
      </w:r>
    </w:p>
    <w:p w14:paraId="67A5C861" w14:textId="77777777" w:rsidR="00BA7F1B" w:rsidRPr="00515892" w:rsidRDefault="00BA7F1B" w:rsidP="00BA2F9C">
      <w:pPr>
        <w:pStyle w:val="ListParagraph"/>
        <w:spacing w:after="0" w:line="240" w:lineRule="auto"/>
        <w:rPr>
          <w:rFonts w:ascii="Arial" w:eastAsiaTheme="minorHAnsi" w:hAnsi="Arial" w:cs="Arial"/>
          <w:color w:val="212529"/>
        </w:rPr>
      </w:pPr>
    </w:p>
    <w:p w14:paraId="02FC8107" w14:textId="3AFFB9DC" w:rsidR="009569E3" w:rsidRPr="00E46730" w:rsidRDefault="00ED3205" w:rsidP="00EA2034">
      <w:pPr>
        <w:spacing w:after="0" w:line="240" w:lineRule="auto"/>
        <w:rPr>
          <w:rFonts w:ascii="Arial" w:eastAsiaTheme="minorHAnsi" w:hAnsi="Arial" w:cs="Arial"/>
          <w:color w:val="212529"/>
        </w:rPr>
      </w:pPr>
      <w:r>
        <w:rPr>
          <w:rFonts w:ascii="Arial" w:eastAsiaTheme="minorHAnsi" w:hAnsi="Arial" w:cs="Arial"/>
          <w:b/>
          <w:bCs/>
          <w:color w:val="212529"/>
        </w:rPr>
        <w:t>23149.10 Completion</w:t>
      </w:r>
      <w:r w:rsidR="00E07B3F">
        <w:rPr>
          <w:rFonts w:ascii="Arial" w:eastAsiaTheme="minorHAnsi" w:hAnsi="Arial" w:cs="Arial"/>
          <w:b/>
          <w:bCs/>
          <w:color w:val="212529"/>
        </w:rPr>
        <w:t xml:space="preserve"> of monthly H&amp;S Inspections</w:t>
      </w:r>
      <w:r w:rsidR="00560C84">
        <w:rPr>
          <w:rFonts w:ascii="Arial" w:eastAsiaTheme="minorHAnsi" w:hAnsi="Arial" w:cs="Arial"/>
          <w:b/>
          <w:bCs/>
          <w:color w:val="212529"/>
        </w:rPr>
        <w:t xml:space="preserve">- </w:t>
      </w:r>
    </w:p>
    <w:p w14:paraId="73A92352" w14:textId="44DC3094" w:rsidR="00E07B3F" w:rsidRDefault="0090770B"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Sheep wash</w:t>
      </w:r>
      <w:r w:rsidR="00791CC9">
        <w:rPr>
          <w:rFonts w:ascii="Arial" w:eastAsiaTheme="minorHAnsi" w:hAnsi="Arial" w:cs="Arial"/>
          <w:color w:val="212529"/>
        </w:rPr>
        <w:t xml:space="preserve"> </w:t>
      </w:r>
      <w:r w:rsidR="007F045D">
        <w:rPr>
          <w:rFonts w:ascii="Arial" w:eastAsiaTheme="minorHAnsi" w:hAnsi="Arial" w:cs="Arial"/>
          <w:color w:val="212529"/>
        </w:rPr>
        <w:t xml:space="preserve">Not completed reallocated to </w:t>
      </w:r>
      <w:r w:rsidR="00991262">
        <w:rPr>
          <w:rFonts w:ascii="Arial" w:eastAsiaTheme="minorHAnsi" w:hAnsi="Arial" w:cs="Arial"/>
          <w:color w:val="212529"/>
        </w:rPr>
        <w:t>Cllr</w:t>
      </w:r>
      <w:r w:rsidR="003779CF">
        <w:rPr>
          <w:rFonts w:ascii="Arial" w:eastAsiaTheme="minorHAnsi" w:hAnsi="Arial" w:cs="Arial"/>
          <w:color w:val="212529"/>
        </w:rPr>
        <w:t xml:space="preserve"> </w:t>
      </w:r>
      <w:r w:rsidR="003779CF">
        <w:rPr>
          <w:rFonts w:ascii="Arial" w:hAnsi="Arial" w:cs="Arial"/>
        </w:rPr>
        <w:t>Kwiatkowski</w:t>
      </w:r>
    </w:p>
    <w:p w14:paraId="13FAD6CE" w14:textId="798B6881" w:rsidR="00E07B3F" w:rsidRDefault="007920D6"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The Park</w:t>
      </w:r>
      <w:r w:rsidR="003779CF">
        <w:rPr>
          <w:rFonts w:ascii="Arial" w:eastAsiaTheme="minorHAnsi" w:hAnsi="Arial" w:cs="Arial"/>
          <w:color w:val="212529"/>
        </w:rPr>
        <w:t xml:space="preserve"> – </w:t>
      </w:r>
      <w:r w:rsidR="00491966">
        <w:rPr>
          <w:rFonts w:ascii="Arial" w:eastAsiaTheme="minorHAnsi" w:hAnsi="Arial" w:cs="Arial"/>
          <w:color w:val="212529"/>
        </w:rPr>
        <w:t>Paperwork completed Cllr walker confirmed he checked the water hole.</w:t>
      </w:r>
    </w:p>
    <w:p w14:paraId="7820715D" w14:textId="0620FF36" w:rsidR="007920D6" w:rsidRDefault="007920D6"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Riverside Rest</w:t>
      </w:r>
      <w:r w:rsidR="00791CC9">
        <w:rPr>
          <w:rFonts w:ascii="Arial" w:eastAsiaTheme="minorHAnsi" w:hAnsi="Arial" w:cs="Arial"/>
          <w:color w:val="212529"/>
        </w:rPr>
        <w:t xml:space="preserve"> (Verbal confirmation in meeting no H &amp; S issues)</w:t>
      </w:r>
    </w:p>
    <w:p w14:paraId="1A2DE11F" w14:textId="68B3FAC7" w:rsidR="007920D6" w:rsidRDefault="007920D6"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Play Park</w:t>
      </w:r>
      <w:r w:rsidR="00B16051">
        <w:rPr>
          <w:rFonts w:ascii="Arial" w:eastAsiaTheme="minorHAnsi" w:hAnsi="Arial" w:cs="Arial"/>
          <w:color w:val="212529"/>
        </w:rPr>
        <w:t xml:space="preserve"> – </w:t>
      </w:r>
      <w:r w:rsidR="002A0BC0">
        <w:rPr>
          <w:rFonts w:ascii="Arial" w:eastAsiaTheme="minorHAnsi" w:hAnsi="Arial" w:cs="Arial"/>
          <w:color w:val="212529"/>
        </w:rPr>
        <w:t>Paperwork</w:t>
      </w:r>
      <w:r w:rsidR="00B16051">
        <w:rPr>
          <w:rFonts w:ascii="Arial" w:eastAsiaTheme="minorHAnsi" w:hAnsi="Arial" w:cs="Arial"/>
          <w:color w:val="212529"/>
        </w:rPr>
        <w:t xml:space="preserve"> completed</w:t>
      </w:r>
      <w:r w:rsidR="00F33867">
        <w:rPr>
          <w:rFonts w:ascii="Arial" w:eastAsiaTheme="minorHAnsi" w:hAnsi="Arial" w:cs="Arial"/>
          <w:color w:val="212529"/>
        </w:rPr>
        <w:t xml:space="preserve"> – no </w:t>
      </w:r>
      <w:r w:rsidR="00B57952">
        <w:rPr>
          <w:rFonts w:ascii="Arial" w:eastAsiaTheme="minorHAnsi" w:hAnsi="Arial" w:cs="Arial"/>
          <w:color w:val="212529"/>
        </w:rPr>
        <w:t>issues.</w:t>
      </w:r>
    </w:p>
    <w:p w14:paraId="023699ED" w14:textId="7945596B" w:rsidR="007920D6" w:rsidRPr="00E07B3F" w:rsidRDefault="007920D6"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Allotments</w:t>
      </w:r>
      <w:r w:rsidR="00CB12AB">
        <w:rPr>
          <w:rFonts w:ascii="Arial" w:eastAsiaTheme="minorHAnsi" w:hAnsi="Arial" w:cs="Arial"/>
          <w:color w:val="212529"/>
        </w:rPr>
        <w:t xml:space="preserve"> </w:t>
      </w:r>
      <w:r w:rsidR="00B16051">
        <w:rPr>
          <w:rFonts w:ascii="Arial" w:eastAsiaTheme="minorHAnsi" w:hAnsi="Arial" w:cs="Arial"/>
          <w:color w:val="212529"/>
        </w:rPr>
        <w:t>–</w:t>
      </w:r>
      <w:r w:rsidR="00CB12AB">
        <w:rPr>
          <w:rFonts w:ascii="Arial" w:eastAsiaTheme="minorHAnsi" w:hAnsi="Arial" w:cs="Arial"/>
          <w:color w:val="212529"/>
        </w:rPr>
        <w:t xml:space="preserve"> </w:t>
      </w:r>
      <w:r w:rsidR="002A0BC0">
        <w:rPr>
          <w:rFonts w:ascii="Arial" w:eastAsiaTheme="minorHAnsi" w:hAnsi="Arial" w:cs="Arial"/>
          <w:color w:val="212529"/>
        </w:rPr>
        <w:t>Paperwork</w:t>
      </w:r>
      <w:r w:rsidR="00B16051">
        <w:rPr>
          <w:rFonts w:ascii="Arial" w:eastAsiaTheme="minorHAnsi" w:hAnsi="Arial" w:cs="Arial"/>
          <w:color w:val="212529"/>
        </w:rPr>
        <w:t xml:space="preserve"> completed</w:t>
      </w:r>
      <w:r w:rsidR="002A0BC0">
        <w:rPr>
          <w:rFonts w:ascii="Arial" w:eastAsiaTheme="minorHAnsi" w:hAnsi="Arial" w:cs="Arial"/>
          <w:color w:val="212529"/>
        </w:rPr>
        <w:t xml:space="preserve"> no </w:t>
      </w:r>
      <w:r w:rsidR="00B57952">
        <w:rPr>
          <w:rFonts w:ascii="Arial" w:eastAsiaTheme="minorHAnsi" w:hAnsi="Arial" w:cs="Arial"/>
          <w:color w:val="212529"/>
        </w:rPr>
        <w:t>issues.</w:t>
      </w:r>
    </w:p>
    <w:p w14:paraId="699BFEBB" w14:textId="77777777" w:rsidR="00952932" w:rsidRPr="00A03909" w:rsidRDefault="00952932" w:rsidP="00EA2034">
      <w:pPr>
        <w:spacing w:after="0" w:line="240" w:lineRule="auto"/>
        <w:rPr>
          <w:rFonts w:ascii="Arial" w:eastAsiaTheme="minorHAnsi" w:hAnsi="Arial" w:cs="Arial"/>
          <w:color w:val="212529"/>
        </w:rPr>
      </w:pPr>
    </w:p>
    <w:p w14:paraId="1236C050" w14:textId="487B8401" w:rsidR="00F85654" w:rsidRPr="00F93F08" w:rsidRDefault="00D7282C" w:rsidP="000D18E7">
      <w:pPr>
        <w:spacing w:after="0" w:line="240" w:lineRule="auto"/>
        <w:rPr>
          <w:rFonts w:ascii="Arial" w:eastAsiaTheme="minorHAnsi" w:hAnsi="Arial" w:cs="Arial"/>
          <w:color w:val="212529"/>
        </w:rPr>
      </w:pPr>
      <w:r w:rsidRPr="00D7282C">
        <w:rPr>
          <w:rFonts w:ascii="Arial" w:eastAsiaTheme="minorHAnsi" w:hAnsi="Arial" w:cs="Arial"/>
          <w:b/>
          <w:bCs/>
          <w:color w:val="212529"/>
        </w:rPr>
        <w:t>23</w:t>
      </w:r>
      <w:r w:rsidR="00516C66">
        <w:rPr>
          <w:rFonts w:ascii="Arial" w:eastAsiaTheme="minorHAnsi" w:hAnsi="Arial" w:cs="Arial"/>
          <w:b/>
          <w:bCs/>
          <w:color w:val="212529"/>
        </w:rPr>
        <w:t>1</w:t>
      </w:r>
      <w:r w:rsidR="00E46730">
        <w:rPr>
          <w:rFonts w:ascii="Arial" w:eastAsiaTheme="minorHAnsi" w:hAnsi="Arial" w:cs="Arial"/>
          <w:b/>
          <w:bCs/>
          <w:color w:val="212529"/>
        </w:rPr>
        <w:t>50</w:t>
      </w:r>
      <w:r w:rsidRPr="00D7282C">
        <w:rPr>
          <w:rFonts w:ascii="Arial" w:eastAsiaTheme="minorHAnsi" w:hAnsi="Arial" w:cs="Arial"/>
          <w:b/>
          <w:bCs/>
          <w:color w:val="212529"/>
        </w:rPr>
        <w:t xml:space="preserve"> Local Council Award Scheme</w:t>
      </w:r>
      <w:r w:rsidR="00E06100">
        <w:rPr>
          <w:rFonts w:ascii="Arial" w:eastAsiaTheme="minorHAnsi" w:hAnsi="Arial" w:cs="Arial"/>
          <w:b/>
          <w:bCs/>
          <w:color w:val="212529"/>
        </w:rPr>
        <w:t xml:space="preserve"> Foundation Level </w:t>
      </w:r>
      <w:r w:rsidR="00ED3205">
        <w:rPr>
          <w:rFonts w:ascii="Arial" w:eastAsiaTheme="minorHAnsi" w:hAnsi="Arial" w:cs="Arial"/>
          <w:b/>
          <w:bCs/>
          <w:color w:val="212529"/>
        </w:rPr>
        <w:t xml:space="preserve">- </w:t>
      </w:r>
      <w:r w:rsidR="00ED3205" w:rsidRPr="00F93F08">
        <w:rPr>
          <w:rFonts w:ascii="Arial" w:eastAsiaTheme="minorHAnsi" w:hAnsi="Arial" w:cs="Arial"/>
          <w:color w:val="212529"/>
        </w:rPr>
        <w:t>This</w:t>
      </w:r>
      <w:r w:rsidR="00AA137C" w:rsidRPr="00F93F08">
        <w:rPr>
          <w:rFonts w:ascii="Arial" w:eastAsiaTheme="minorHAnsi" w:hAnsi="Arial" w:cs="Arial"/>
          <w:color w:val="212529"/>
        </w:rPr>
        <w:t xml:space="preserve"> can no longer be applied for as we have lost two councillors so do not fulfil the criteria.</w:t>
      </w:r>
      <w:r w:rsidR="009A6D5C" w:rsidRPr="00F93F08">
        <w:rPr>
          <w:rFonts w:ascii="Arial" w:eastAsiaTheme="minorHAnsi" w:hAnsi="Arial" w:cs="Arial"/>
          <w:color w:val="212529"/>
        </w:rPr>
        <w:t xml:space="preserve"> </w:t>
      </w:r>
    </w:p>
    <w:p w14:paraId="317FCBA2" w14:textId="77777777" w:rsidR="009A6D5C" w:rsidRDefault="009A6D5C" w:rsidP="000D18E7">
      <w:pPr>
        <w:spacing w:after="0" w:line="240" w:lineRule="auto"/>
        <w:rPr>
          <w:rFonts w:ascii="Arial" w:eastAsiaTheme="minorHAnsi" w:hAnsi="Arial" w:cs="Arial"/>
          <w:b/>
          <w:bCs/>
          <w:color w:val="212529"/>
        </w:rPr>
      </w:pPr>
    </w:p>
    <w:p w14:paraId="2612158B" w14:textId="32A90353" w:rsidR="009A6D5C" w:rsidRDefault="009A6D5C" w:rsidP="000D18E7">
      <w:pPr>
        <w:spacing w:after="0" w:line="240" w:lineRule="auto"/>
        <w:rPr>
          <w:rFonts w:ascii="Arial" w:eastAsiaTheme="minorHAnsi" w:hAnsi="Arial" w:cs="Arial"/>
          <w:b/>
          <w:bCs/>
          <w:color w:val="212529"/>
        </w:rPr>
      </w:pPr>
      <w:r>
        <w:rPr>
          <w:rFonts w:ascii="Arial" w:eastAsiaTheme="minorHAnsi" w:hAnsi="Arial" w:cs="Arial"/>
          <w:b/>
          <w:bCs/>
          <w:color w:val="212529"/>
        </w:rPr>
        <w:t>23150.1 Approval to form working group to write grie</w:t>
      </w:r>
      <w:r w:rsidR="004E61F6">
        <w:rPr>
          <w:rFonts w:ascii="Arial" w:eastAsiaTheme="minorHAnsi" w:hAnsi="Arial" w:cs="Arial"/>
          <w:b/>
          <w:bCs/>
          <w:color w:val="212529"/>
        </w:rPr>
        <w:t xml:space="preserve">vance and disciplinary </w:t>
      </w:r>
      <w:r w:rsidR="00206ACA">
        <w:rPr>
          <w:rFonts w:ascii="Arial" w:eastAsiaTheme="minorHAnsi" w:hAnsi="Arial" w:cs="Arial"/>
          <w:b/>
          <w:bCs/>
          <w:color w:val="212529"/>
        </w:rPr>
        <w:t>policies.</w:t>
      </w:r>
    </w:p>
    <w:p w14:paraId="1751B6BA" w14:textId="70A89FE1" w:rsidR="003E5F7E" w:rsidRPr="003E4606" w:rsidRDefault="003E5F7E" w:rsidP="000D18E7">
      <w:pPr>
        <w:spacing w:after="0" w:line="240" w:lineRule="auto"/>
        <w:rPr>
          <w:rFonts w:ascii="Arial" w:eastAsiaTheme="minorHAnsi" w:hAnsi="Arial" w:cs="Arial"/>
          <w:color w:val="212529"/>
        </w:rPr>
      </w:pPr>
      <w:r>
        <w:rPr>
          <w:rFonts w:ascii="Arial" w:eastAsiaTheme="minorHAnsi" w:hAnsi="Arial" w:cs="Arial"/>
          <w:b/>
          <w:bCs/>
          <w:color w:val="212529"/>
        </w:rPr>
        <w:t>Cllrs Cross and Platt will formulate the policies</w:t>
      </w:r>
      <w:r w:rsidR="009F7170">
        <w:rPr>
          <w:rFonts w:ascii="Arial" w:eastAsiaTheme="minorHAnsi" w:hAnsi="Arial" w:cs="Arial"/>
          <w:b/>
          <w:bCs/>
          <w:color w:val="212529"/>
        </w:rPr>
        <w:t xml:space="preserve">. </w:t>
      </w:r>
      <w:r w:rsidR="009F7170" w:rsidRPr="003E4606">
        <w:rPr>
          <w:rFonts w:ascii="Arial" w:eastAsiaTheme="minorHAnsi" w:hAnsi="Arial" w:cs="Arial"/>
          <w:color w:val="212529"/>
        </w:rPr>
        <w:t xml:space="preserve">The Clerk advised that </w:t>
      </w:r>
      <w:r w:rsidR="008575C3" w:rsidRPr="003E4606">
        <w:rPr>
          <w:rFonts w:ascii="Arial" w:eastAsiaTheme="minorHAnsi" w:hAnsi="Arial" w:cs="Arial"/>
          <w:color w:val="212529"/>
        </w:rPr>
        <w:t>the policies must be</w:t>
      </w:r>
      <w:r w:rsidR="00E86480" w:rsidRPr="003E4606">
        <w:rPr>
          <w:rFonts w:ascii="Arial" w:eastAsiaTheme="minorHAnsi" w:hAnsi="Arial" w:cs="Arial"/>
          <w:color w:val="212529"/>
        </w:rPr>
        <w:t xml:space="preserve"> </w:t>
      </w:r>
      <w:r w:rsidR="00496F17" w:rsidRPr="003E4606">
        <w:rPr>
          <w:rFonts w:ascii="Arial" w:eastAsiaTheme="minorHAnsi" w:hAnsi="Arial" w:cs="Arial"/>
          <w:color w:val="212529"/>
        </w:rPr>
        <w:t>in alignment with her contract.</w:t>
      </w:r>
    </w:p>
    <w:p w14:paraId="61DE7113" w14:textId="77777777" w:rsidR="000159D7" w:rsidRPr="000159D7" w:rsidRDefault="000159D7" w:rsidP="009029FA">
      <w:pPr>
        <w:spacing w:after="0" w:line="240" w:lineRule="auto"/>
        <w:rPr>
          <w:rFonts w:ascii="Arial" w:eastAsiaTheme="minorHAnsi" w:hAnsi="Arial" w:cs="Arial"/>
          <w:b/>
          <w:bCs/>
          <w:color w:val="212529"/>
        </w:rPr>
      </w:pPr>
    </w:p>
    <w:p w14:paraId="0A8EACF7" w14:textId="32D8AE08" w:rsidR="00885766" w:rsidRPr="00E46730" w:rsidRDefault="00206ACA" w:rsidP="000D18E7">
      <w:pPr>
        <w:spacing w:after="0" w:line="240" w:lineRule="auto"/>
        <w:rPr>
          <w:rFonts w:ascii="Arial" w:eastAsiaTheme="minorHAnsi" w:hAnsi="Arial" w:cs="Arial"/>
          <w:b/>
          <w:bCs/>
          <w:color w:val="212529"/>
        </w:rPr>
      </w:pPr>
      <w:r>
        <w:rPr>
          <w:rFonts w:ascii="Arial" w:eastAsiaTheme="minorHAnsi" w:hAnsi="Arial" w:cs="Arial"/>
          <w:b/>
          <w:bCs/>
          <w:color w:val="212529"/>
        </w:rPr>
        <w:t>23150.2 Outstanding</w:t>
      </w:r>
      <w:r w:rsidR="00A0138C">
        <w:rPr>
          <w:rFonts w:ascii="Arial" w:eastAsiaTheme="minorHAnsi" w:hAnsi="Arial" w:cs="Arial"/>
          <w:b/>
          <w:bCs/>
          <w:color w:val="212529"/>
        </w:rPr>
        <w:t xml:space="preserve"> </w:t>
      </w:r>
      <w:r w:rsidR="00885766">
        <w:rPr>
          <w:rFonts w:ascii="Arial" w:eastAsiaTheme="minorHAnsi" w:hAnsi="Arial" w:cs="Arial"/>
          <w:b/>
          <w:bCs/>
          <w:color w:val="212529"/>
        </w:rPr>
        <w:t>Councillor training</w:t>
      </w:r>
      <w:r w:rsidR="00516C66">
        <w:rPr>
          <w:rFonts w:ascii="Arial" w:eastAsiaTheme="minorHAnsi" w:hAnsi="Arial" w:cs="Arial"/>
          <w:b/>
          <w:bCs/>
          <w:color w:val="212529"/>
        </w:rPr>
        <w:t xml:space="preserve"> </w:t>
      </w:r>
      <w:r w:rsidR="00075391">
        <w:rPr>
          <w:rFonts w:ascii="Arial" w:eastAsiaTheme="minorHAnsi" w:hAnsi="Arial" w:cs="Arial"/>
          <w:b/>
          <w:bCs/>
          <w:color w:val="212529"/>
        </w:rPr>
        <w:t>–</w:t>
      </w:r>
      <w:r w:rsidR="00516C66">
        <w:rPr>
          <w:rFonts w:ascii="Arial" w:eastAsiaTheme="minorHAnsi" w:hAnsi="Arial" w:cs="Arial"/>
          <w:b/>
          <w:bCs/>
          <w:color w:val="212529"/>
        </w:rPr>
        <w:t xml:space="preserve"> </w:t>
      </w:r>
      <w:r w:rsidR="00A0138C">
        <w:rPr>
          <w:rFonts w:ascii="Arial" w:eastAsiaTheme="minorHAnsi" w:hAnsi="Arial" w:cs="Arial"/>
          <w:b/>
          <w:bCs/>
          <w:color w:val="212529"/>
        </w:rPr>
        <w:t>The Clerk will provide the next available date to Cllr Welland</w:t>
      </w:r>
      <w:r w:rsidR="000C3E7B">
        <w:rPr>
          <w:rFonts w:ascii="Arial" w:eastAsiaTheme="minorHAnsi" w:hAnsi="Arial" w:cs="Arial"/>
          <w:b/>
          <w:bCs/>
          <w:color w:val="212529"/>
        </w:rPr>
        <w:t>.</w:t>
      </w:r>
      <w:r w:rsidR="00225168">
        <w:rPr>
          <w:rFonts w:ascii="Arial" w:eastAsiaTheme="minorHAnsi" w:hAnsi="Arial" w:cs="Arial"/>
          <w:b/>
          <w:bCs/>
          <w:color w:val="212529"/>
        </w:rPr>
        <w:t xml:space="preserve"> </w:t>
      </w:r>
      <w:r w:rsidR="00225168" w:rsidRPr="000C3E7B">
        <w:rPr>
          <w:rFonts w:ascii="Arial" w:eastAsiaTheme="minorHAnsi" w:hAnsi="Arial" w:cs="Arial"/>
          <w:color w:val="212529"/>
        </w:rPr>
        <w:t xml:space="preserve">Resolved: </w:t>
      </w:r>
      <w:r w:rsidR="00C4170A" w:rsidRPr="000C3E7B">
        <w:rPr>
          <w:rFonts w:ascii="Arial" w:eastAsiaTheme="minorHAnsi" w:hAnsi="Arial" w:cs="Arial"/>
          <w:color w:val="212529"/>
        </w:rPr>
        <w:t xml:space="preserve">Councillors approved training </w:t>
      </w:r>
      <w:r w:rsidR="000C3E7B" w:rsidRPr="000C3E7B">
        <w:rPr>
          <w:rFonts w:ascii="Arial" w:eastAsiaTheme="minorHAnsi" w:hAnsi="Arial" w:cs="Arial"/>
          <w:color w:val="212529"/>
        </w:rPr>
        <w:t>for Cllr Welland</w:t>
      </w:r>
      <w:r w:rsidR="000C3E7B">
        <w:rPr>
          <w:rFonts w:ascii="Arial" w:eastAsiaTheme="minorHAnsi" w:hAnsi="Arial" w:cs="Arial"/>
          <w:color w:val="212529"/>
        </w:rPr>
        <w:t xml:space="preserve"> with HALC</w:t>
      </w:r>
    </w:p>
    <w:p w14:paraId="08E00BCE" w14:textId="77777777" w:rsidR="008D4EA5" w:rsidRPr="00D7282C" w:rsidRDefault="008D4EA5" w:rsidP="000D18E7">
      <w:pPr>
        <w:spacing w:after="0" w:line="240" w:lineRule="auto"/>
        <w:rPr>
          <w:rFonts w:ascii="Arial" w:eastAsiaTheme="minorHAnsi" w:hAnsi="Arial" w:cs="Arial"/>
          <w:b/>
          <w:bCs/>
          <w:color w:val="212529"/>
        </w:rPr>
      </w:pPr>
    </w:p>
    <w:p w14:paraId="389B8D85" w14:textId="6B344377" w:rsidR="000C3E7B" w:rsidRDefault="008413BD" w:rsidP="008D4EA5">
      <w:pPr>
        <w:spacing w:after="0" w:line="240" w:lineRule="auto"/>
        <w:rPr>
          <w:rFonts w:ascii="Arial" w:eastAsiaTheme="minorHAnsi" w:hAnsi="Arial" w:cs="Arial"/>
          <w:b/>
          <w:bCs/>
          <w:color w:val="212529"/>
        </w:rPr>
      </w:pPr>
      <w:r w:rsidRPr="00C55C28">
        <w:rPr>
          <w:rFonts w:ascii="Arial" w:eastAsiaTheme="minorHAnsi" w:hAnsi="Arial" w:cs="Arial"/>
          <w:b/>
          <w:bCs/>
          <w:color w:val="212529"/>
        </w:rPr>
        <w:t>2</w:t>
      </w:r>
      <w:r w:rsidR="00024A9A" w:rsidRPr="00C55C28">
        <w:rPr>
          <w:rFonts w:ascii="Arial" w:eastAsiaTheme="minorHAnsi" w:hAnsi="Arial" w:cs="Arial"/>
          <w:b/>
          <w:bCs/>
          <w:color w:val="212529"/>
        </w:rPr>
        <w:t>3</w:t>
      </w:r>
      <w:r w:rsidR="002A5CE0">
        <w:rPr>
          <w:rFonts w:ascii="Arial" w:eastAsiaTheme="minorHAnsi" w:hAnsi="Arial" w:cs="Arial"/>
          <w:b/>
          <w:bCs/>
          <w:color w:val="212529"/>
        </w:rPr>
        <w:t>1</w:t>
      </w:r>
      <w:r w:rsidR="000C3E7B">
        <w:rPr>
          <w:rFonts w:ascii="Arial" w:eastAsiaTheme="minorHAnsi" w:hAnsi="Arial" w:cs="Arial"/>
          <w:b/>
          <w:bCs/>
          <w:color w:val="212529"/>
        </w:rPr>
        <w:t xml:space="preserve">50.3 </w:t>
      </w:r>
      <w:r w:rsidR="00D46825">
        <w:rPr>
          <w:rFonts w:ascii="Arial" w:eastAsiaTheme="minorHAnsi" w:hAnsi="Arial" w:cs="Arial"/>
          <w:b/>
          <w:bCs/>
          <w:color w:val="212529"/>
        </w:rPr>
        <w:t>Action Plan – Resolved</w:t>
      </w:r>
      <w:r w:rsidR="00E011B0">
        <w:rPr>
          <w:rFonts w:ascii="Arial" w:eastAsiaTheme="minorHAnsi" w:hAnsi="Arial" w:cs="Arial"/>
          <w:b/>
          <w:bCs/>
          <w:color w:val="212529"/>
        </w:rPr>
        <w:t>:</w:t>
      </w:r>
      <w:r w:rsidR="00D46825">
        <w:rPr>
          <w:rFonts w:ascii="Arial" w:eastAsiaTheme="minorHAnsi" w:hAnsi="Arial" w:cs="Arial"/>
          <w:b/>
          <w:bCs/>
          <w:color w:val="212529"/>
        </w:rPr>
        <w:t xml:space="preserve"> </w:t>
      </w:r>
      <w:r w:rsidR="00D46825" w:rsidRPr="00E011B0">
        <w:rPr>
          <w:rFonts w:ascii="Arial" w:eastAsiaTheme="minorHAnsi" w:hAnsi="Arial" w:cs="Arial"/>
          <w:color w:val="212529"/>
        </w:rPr>
        <w:t>Councillors approved the Action Plan</w:t>
      </w:r>
      <w:r w:rsidR="009E24A0" w:rsidRPr="00E011B0">
        <w:rPr>
          <w:rFonts w:ascii="Arial" w:eastAsiaTheme="minorHAnsi" w:hAnsi="Arial" w:cs="Arial"/>
          <w:color w:val="212529"/>
        </w:rPr>
        <w:t>.</w:t>
      </w:r>
    </w:p>
    <w:p w14:paraId="4C850304" w14:textId="77777777" w:rsidR="009E24A0" w:rsidRDefault="009E24A0" w:rsidP="008D4EA5">
      <w:pPr>
        <w:spacing w:after="0" w:line="240" w:lineRule="auto"/>
        <w:rPr>
          <w:rFonts w:ascii="Arial" w:eastAsiaTheme="minorHAnsi" w:hAnsi="Arial" w:cs="Arial"/>
          <w:b/>
          <w:bCs/>
          <w:color w:val="212529"/>
        </w:rPr>
      </w:pPr>
    </w:p>
    <w:p w14:paraId="031610D2" w14:textId="61648812" w:rsidR="00B115B8" w:rsidRDefault="002C1B74" w:rsidP="002C1B74">
      <w:pPr>
        <w:spacing w:after="0" w:line="240" w:lineRule="auto"/>
        <w:rPr>
          <w:rFonts w:ascii="Arial" w:eastAsiaTheme="minorHAnsi" w:hAnsi="Arial" w:cs="Arial"/>
          <w:b/>
          <w:bCs/>
          <w:color w:val="212529"/>
        </w:rPr>
      </w:pPr>
      <w:r>
        <w:rPr>
          <w:rFonts w:ascii="Arial" w:eastAsiaTheme="minorHAnsi" w:hAnsi="Arial" w:cs="Arial"/>
          <w:b/>
          <w:bCs/>
          <w:color w:val="212529"/>
        </w:rPr>
        <w:t xml:space="preserve">23151 </w:t>
      </w:r>
      <w:r w:rsidR="0085088E" w:rsidRPr="00C55C28">
        <w:rPr>
          <w:rFonts w:ascii="Arial" w:eastAsiaTheme="minorHAnsi" w:hAnsi="Arial" w:cs="Arial"/>
          <w:b/>
          <w:bCs/>
          <w:color w:val="212529"/>
        </w:rPr>
        <w:t>Correspondence</w:t>
      </w:r>
      <w:r w:rsidR="008D4EA5" w:rsidRPr="00C55C28">
        <w:rPr>
          <w:rFonts w:ascii="Arial" w:eastAsiaTheme="minorHAnsi" w:hAnsi="Arial" w:cs="Arial"/>
          <w:b/>
          <w:bCs/>
          <w:color w:val="212529"/>
        </w:rPr>
        <w:t xml:space="preserve"> </w:t>
      </w:r>
      <w:r>
        <w:rPr>
          <w:rFonts w:ascii="Arial" w:eastAsiaTheme="minorHAnsi" w:hAnsi="Arial" w:cs="Arial"/>
          <w:b/>
          <w:bCs/>
          <w:color w:val="212529"/>
        </w:rPr>
        <w:t>–</w:t>
      </w:r>
      <w:r w:rsidR="00CC1BE1" w:rsidRPr="00C55C28">
        <w:rPr>
          <w:rFonts w:ascii="Arial" w:eastAsiaTheme="minorHAnsi" w:hAnsi="Arial" w:cs="Arial"/>
          <w:b/>
          <w:bCs/>
          <w:color w:val="212529"/>
        </w:rPr>
        <w:t xml:space="preserve"> </w:t>
      </w:r>
      <w:r>
        <w:rPr>
          <w:rFonts w:ascii="Arial" w:eastAsiaTheme="minorHAnsi" w:hAnsi="Arial" w:cs="Arial"/>
          <w:b/>
          <w:bCs/>
          <w:color w:val="212529"/>
        </w:rPr>
        <w:t xml:space="preserve">The following correspondence has been </w:t>
      </w:r>
      <w:r w:rsidR="00DB295A">
        <w:rPr>
          <w:rFonts w:ascii="Arial" w:eastAsiaTheme="minorHAnsi" w:hAnsi="Arial" w:cs="Arial"/>
          <w:b/>
          <w:bCs/>
          <w:color w:val="212529"/>
        </w:rPr>
        <w:t>received and discussed under allotments.</w:t>
      </w:r>
    </w:p>
    <w:p w14:paraId="4602DB7F" w14:textId="4A245BB8" w:rsidR="00DB295A" w:rsidRPr="00334923" w:rsidRDefault="00DB295A" w:rsidP="00DB295A">
      <w:pPr>
        <w:pStyle w:val="ListParagraph"/>
        <w:numPr>
          <w:ilvl w:val="0"/>
          <w:numId w:val="39"/>
        </w:numPr>
        <w:spacing w:after="0" w:line="240" w:lineRule="auto"/>
        <w:rPr>
          <w:rFonts w:ascii="Arial" w:eastAsiaTheme="minorHAnsi" w:hAnsi="Arial" w:cs="Arial"/>
          <w:color w:val="212529"/>
        </w:rPr>
      </w:pPr>
      <w:r w:rsidRPr="00334923">
        <w:rPr>
          <w:rFonts w:ascii="Arial" w:eastAsiaTheme="minorHAnsi" w:hAnsi="Arial" w:cs="Arial"/>
          <w:color w:val="212529"/>
        </w:rPr>
        <w:t xml:space="preserve">Parishioner upset </w:t>
      </w:r>
      <w:r w:rsidR="00910259" w:rsidRPr="00334923">
        <w:rPr>
          <w:rFonts w:ascii="Arial" w:eastAsiaTheme="minorHAnsi" w:hAnsi="Arial" w:cs="Arial"/>
          <w:color w:val="212529"/>
        </w:rPr>
        <w:t>over notice to relinquish allotment.</w:t>
      </w:r>
    </w:p>
    <w:p w14:paraId="69FD8FC1" w14:textId="5F9C47B5" w:rsidR="00910259" w:rsidRPr="00334923" w:rsidRDefault="00910259" w:rsidP="00DB295A">
      <w:pPr>
        <w:pStyle w:val="ListParagraph"/>
        <w:numPr>
          <w:ilvl w:val="0"/>
          <w:numId w:val="39"/>
        </w:numPr>
        <w:spacing w:after="0" w:line="240" w:lineRule="auto"/>
        <w:rPr>
          <w:rFonts w:ascii="Arial" w:eastAsiaTheme="minorHAnsi" w:hAnsi="Arial" w:cs="Arial"/>
          <w:color w:val="212529"/>
        </w:rPr>
      </w:pPr>
      <w:r w:rsidRPr="00334923">
        <w:rPr>
          <w:rFonts w:ascii="Arial" w:eastAsiaTheme="minorHAnsi" w:hAnsi="Arial" w:cs="Arial"/>
          <w:color w:val="212529"/>
        </w:rPr>
        <w:t xml:space="preserve">Parishioner </w:t>
      </w:r>
      <w:r w:rsidR="00416840" w:rsidRPr="00334923">
        <w:rPr>
          <w:rFonts w:ascii="Arial" w:eastAsiaTheme="minorHAnsi" w:hAnsi="Arial" w:cs="Arial"/>
          <w:color w:val="212529"/>
        </w:rPr>
        <w:t xml:space="preserve">suggested further allotments were </w:t>
      </w:r>
      <w:r w:rsidR="00334923" w:rsidRPr="00334923">
        <w:rPr>
          <w:rFonts w:ascii="Arial" w:eastAsiaTheme="minorHAnsi" w:hAnsi="Arial" w:cs="Arial"/>
          <w:color w:val="212529"/>
        </w:rPr>
        <w:t>produced from Conservation Field.</w:t>
      </w:r>
    </w:p>
    <w:p w14:paraId="1B09351A" w14:textId="77777777" w:rsidR="00A33A40" w:rsidRPr="00C55C28" w:rsidRDefault="00A33A40" w:rsidP="00D231BF">
      <w:pPr>
        <w:spacing w:after="0" w:line="240" w:lineRule="auto"/>
        <w:rPr>
          <w:rFonts w:ascii="Arial" w:eastAsiaTheme="minorHAnsi" w:hAnsi="Arial" w:cs="Arial"/>
          <w:color w:val="212529"/>
        </w:rPr>
      </w:pPr>
    </w:p>
    <w:p w14:paraId="19949DDE" w14:textId="049A2076" w:rsidR="00962904" w:rsidRDefault="00B57952" w:rsidP="00D231BF">
      <w:pPr>
        <w:spacing w:after="0" w:line="240" w:lineRule="auto"/>
        <w:rPr>
          <w:rFonts w:ascii="Arial" w:eastAsiaTheme="minorHAnsi" w:hAnsi="Arial" w:cs="Arial"/>
          <w:b/>
          <w:bCs/>
          <w:color w:val="212529"/>
        </w:rPr>
      </w:pPr>
      <w:r>
        <w:rPr>
          <w:rFonts w:ascii="Arial" w:eastAsiaTheme="minorHAnsi" w:hAnsi="Arial" w:cs="Arial"/>
          <w:b/>
          <w:bCs/>
          <w:color w:val="212529"/>
        </w:rPr>
        <w:t>2</w:t>
      </w:r>
      <w:r w:rsidR="00D26A17">
        <w:rPr>
          <w:rFonts w:ascii="Arial" w:eastAsiaTheme="minorHAnsi" w:hAnsi="Arial" w:cs="Arial"/>
          <w:b/>
          <w:bCs/>
          <w:color w:val="212529"/>
        </w:rPr>
        <w:t>3</w:t>
      </w:r>
      <w:r w:rsidR="002A5CE0">
        <w:rPr>
          <w:rFonts w:ascii="Arial" w:eastAsiaTheme="minorHAnsi" w:hAnsi="Arial" w:cs="Arial"/>
          <w:b/>
          <w:bCs/>
          <w:color w:val="212529"/>
        </w:rPr>
        <w:t>1</w:t>
      </w:r>
      <w:r w:rsidR="00334923">
        <w:rPr>
          <w:rFonts w:ascii="Arial" w:eastAsiaTheme="minorHAnsi" w:hAnsi="Arial" w:cs="Arial"/>
          <w:b/>
          <w:bCs/>
          <w:color w:val="212529"/>
        </w:rPr>
        <w:t>52</w:t>
      </w:r>
      <w:r>
        <w:rPr>
          <w:rFonts w:ascii="Arial" w:eastAsiaTheme="minorHAnsi" w:hAnsi="Arial" w:cs="Arial"/>
          <w:b/>
          <w:bCs/>
          <w:color w:val="212529"/>
        </w:rPr>
        <w:t xml:space="preserve"> Newsletter</w:t>
      </w:r>
      <w:r w:rsidR="00916103">
        <w:rPr>
          <w:rFonts w:ascii="Arial" w:eastAsiaTheme="minorHAnsi" w:hAnsi="Arial" w:cs="Arial"/>
          <w:b/>
          <w:bCs/>
          <w:color w:val="212529"/>
        </w:rPr>
        <w:t xml:space="preserve"> </w:t>
      </w:r>
      <w:r w:rsidR="0021213B">
        <w:rPr>
          <w:rFonts w:ascii="Arial" w:eastAsiaTheme="minorHAnsi" w:hAnsi="Arial" w:cs="Arial"/>
          <w:color w:val="212529"/>
        </w:rPr>
        <w:t>–</w:t>
      </w:r>
      <w:r w:rsidR="00F454CF" w:rsidRPr="00874F36">
        <w:rPr>
          <w:rFonts w:ascii="Arial" w:eastAsiaTheme="minorHAnsi" w:hAnsi="Arial" w:cs="Arial"/>
          <w:color w:val="212529"/>
        </w:rPr>
        <w:t xml:space="preserve"> </w:t>
      </w:r>
      <w:r w:rsidR="0021213B">
        <w:rPr>
          <w:rFonts w:ascii="Arial" w:eastAsiaTheme="minorHAnsi" w:hAnsi="Arial" w:cs="Arial"/>
          <w:color w:val="212529"/>
        </w:rPr>
        <w:t>The newsletter is almost ready to be sent to the printers</w:t>
      </w:r>
      <w:r w:rsidR="005D4A39">
        <w:rPr>
          <w:rFonts w:ascii="Arial" w:eastAsiaTheme="minorHAnsi" w:hAnsi="Arial" w:cs="Arial"/>
          <w:color w:val="212529"/>
        </w:rPr>
        <w:t>. The Clerk will send a list of e mail addresses to Cllr Willens.</w:t>
      </w:r>
    </w:p>
    <w:p w14:paraId="4268A98B" w14:textId="77777777" w:rsidR="00962904" w:rsidRDefault="00962904" w:rsidP="00D231BF">
      <w:pPr>
        <w:spacing w:after="0" w:line="240" w:lineRule="auto"/>
        <w:rPr>
          <w:rFonts w:ascii="Arial" w:eastAsiaTheme="minorHAnsi" w:hAnsi="Arial" w:cs="Arial"/>
          <w:b/>
          <w:bCs/>
          <w:color w:val="212529"/>
        </w:rPr>
      </w:pPr>
    </w:p>
    <w:p w14:paraId="0B9F5739" w14:textId="6EC381DC" w:rsidR="00314DB9" w:rsidRDefault="00962904" w:rsidP="00D231BF">
      <w:pPr>
        <w:spacing w:after="0" w:line="240" w:lineRule="auto"/>
        <w:rPr>
          <w:rFonts w:ascii="Arial" w:eastAsiaTheme="minorHAnsi" w:hAnsi="Arial" w:cs="Arial"/>
          <w:b/>
          <w:bCs/>
          <w:color w:val="212529"/>
        </w:rPr>
      </w:pPr>
      <w:r>
        <w:rPr>
          <w:rFonts w:ascii="Arial" w:eastAsiaTheme="minorHAnsi" w:hAnsi="Arial" w:cs="Arial"/>
          <w:b/>
          <w:bCs/>
          <w:color w:val="212529"/>
        </w:rPr>
        <w:t>2</w:t>
      </w:r>
      <w:r w:rsidR="00D26A17">
        <w:rPr>
          <w:rFonts w:ascii="Arial" w:eastAsiaTheme="minorHAnsi" w:hAnsi="Arial" w:cs="Arial"/>
          <w:b/>
          <w:bCs/>
          <w:color w:val="212529"/>
        </w:rPr>
        <w:t>3</w:t>
      </w:r>
      <w:r w:rsidR="002A5CE0">
        <w:rPr>
          <w:rFonts w:ascii="Arial" w:eastAsiaTheme="minorHAnsi" w:hAnsi="Arial" w:cs="Arial"/>
          <w:b/>
          <w:bCs/>
          <w:color w:val="212529"/>
        </w:rPr>
        <w:t>1</w:t>
      </w:r>
      <w:r w:rsidR="005D4A39">
        <w:rPr>
          <w:rFonts w:ascii="Arial" w:eastAsiaTheme="minorHAnsi" w:hAnsi="Arial" w:cs="Arial"/>
          <w:b/>
          <w:bCs/>
          <w:color w:val="212529"/>
        </w:rPr>
        <w:t>53</w:t>
      </w:r>
      <w:r w:rsidR="00D24B37">
        <w:rPr>
          <w:rFonts w:ascii="Arial" w:eastAsiaTheme="minorHAnsi" w:hAnsi="Arial" w:cs="Arial"/>
          <w:b/>
          <w:bCs/>
          <w:color w:val="212529"/>
        </w:rPr>
        <w:t xml:space="preserve"> </w:t>
      </w:r>
      <w:r w:rsidR="00314DB9">
        <w:rPr>
          <w:rFonts w:ascii="Arial" w:eastAsiaTheme="minorHAnsi" w:hAnsi="Arial" w:cs="Arial"/>
          <w:b/>
          <w:bCs/>
          <w:color w:val="212529"/>
        </w:rPr>
        <w:t>Date of next meetings</w:t>
      </w:r>
    </w:p>
    <w:p w14:paraId="4CB36013" w14:textId="25AC9B94" w:rsidR="00C7654D" w:rsidRDefault="00D231BF" w:rsidP="00A04A74">
      <w:pPr>
        <w:pStyle w:val="ListParagraph"/>
        <w:numPr>
          <w:ilvl w:val="0"/>
          <w:numId w:val="1"/>
        </w:numPr>
        <w:spacing w:after="0" w:line="240" w:lineRule="auto"/>
        <w:rPr>
          <w:rFonts w:ascii="Arial" w:eastAsiaTheme="minorHAnsi" w:hAnsi="Arial" w:cs="Arial"/>
          <w:color w:val="212529"/>
        </w:rPr>
      </w:pPr>
      <w:r w:rsidRPr="002E4350">
        <w:rPr>
          <w:rFonts w:ascii="Arial" w:eastAsiaTheme="minorHAnsi" w:hAnsi="Arial" w:cs="Arial"/>
          <w:color w:val="212529"/>
        </w:rPr>
        <w:t>Date of Next Parish Council meeting</w:t>
      </w:r>
      <w:r w:rsidR="00E92254">
        <w:rPr>
          <w:rFonts w:ascii="Arial" w:eastAsiaTheme="minorHAnsi" w:hAnsi="Arial" w:cs="Arial"/>
          <w:color w:val="212529"/>
        </w:rPr>
        <w:t xml:space="preserve"> </w:t>
      </w:r>
      <w:r w:rsidR="00206ACA">
        <w:rPr>
          <w:rFonts w:ascii="Arial" w:eastAsiaTheme="minorHAnsi" w:hAnsi="Arial" w:cs="Arial"/>
          <w:color w:val="212529"/>
        </w:rPr>
        <w:t>Monday 8</w:t>
      </w:r>
      <w:r w:rsidR="006776BC" w:rsidRPr="006776BC">
        <w:rPr>
          <w:rFonts w:ascii="Arial" w:eastAsiaTheme="minorHAnsi" w:hAnsi="Arial" w:cs="Arial"/>
          <w:color w:val="212529"/>
          <w:vertAlign w:val="superscript"/>
        </w:rPr>
        <w:t>th</w:t>
      </w:r>
      <w:r w:rsidR="006776BC">
        <w:rPr>
          <w:rFonts w:ascii="Arial" w:eastAsiaTheme="minorHAnsi" w:hAnsi="Arial" w:cs="Arial"/>
          <w:color w:val="212529"/>
        </w:rPr>
        <w:t xml:space="preserve"> </w:t>
      </w:r>
      <w:r w:rsidR="00E92254">
        <w:rPr>
          <w:rFonts w:ascii="Arial" w:eastAsiaTheme="minorHAnsi" w:hAnsi="Arial" w:cs="Arial"/>
          <w:color w:val="212529"/>
        </w:rPr>
        <w:t>January</w:t>
      </w:r>
      <w:r w:rsidR="000F3796">
        <w:rPr>
          <w:rFonts w:ascii="Arial" w:eastAsiaTheme="minorHAnsi" w:hAnsi="Arial" w:cs="Arial"/>
          <w:color w:val="212529"/>
        </w:rPr>
        <w:t xml:space="preserve"> 2023</w:t>
      </w:r>
      <w:r w:rsidR="00E42819">
        <w:rPr>
          <w:rFonts w:ascii="Arial" w:eastAsiaTheme="minorHAnsi" w:hAnsi="Arial" w:cs="Arial"/>
          <w:color w:val="212529"/>
        </w:rPr>
        <w:t xml:space="preserve"> held in</w:t>
      </w:r>
      <w:r w:rsidR="00C838BD">
        <w:rPr>
          <w:rFonts w:ascii="Arial" w:eastAsiaTheme="minorHAnsi" w:hAnsi="Arial" w:cs="Arial"/>
          <w:color w:val="212529"/>
        </w:rPr>
        <w:t xml:space="preserve"> </w:t>
      </w:r>
      <w:r w:rsidR="00E92254">
        <w:rPr>
          <w:rFonts w:ascii="Arial" w:eastAsiaTheme="minorHAnsi" w:hAnsi="Arial" w:cs="Arial"/>
          <w:color w:val="212529"/>
        </w:rPr>
        <w:t xml:space="preserve">St </w:t>
      </w:r>
      <w:r w:rsidR="0090770B">
        <w:rPr>
          <w:rFonts w:ascii="Arial" w:eastAsiaTheme="minorHAnsi" w:hAnsi="Arial" w:cs="Arial"/>
          <w:color w:val="212529"/>
        </w:rPr>
        <w:t>Peters Church</w:t>
      </w:r>
      <w:r w:rsidR="00E92254">
        <w:rPr>
          <w:rFonts w:ascii="Arial" w:eastAsiaTheme="minorHAnsi" w:hAnsi="Arial" w:cs="Arial"/>
          <w:color w:val="212529"/>
        </w:rPr>
        <w:t xml:space="preserve"> Room.</w:t>
      </w:r>
    </w:p>
    <w:p w14:paraId="233241B1" w14:textId="77777777" w:rsidR="00E92254" w:rsidRDefault="00E92254" w:rsidP="00E92254">
      <w:pPr>
        <w:spacing w:after="0" w:line="240" w:lineRule="auto"/>
        <w:rPr>
          <w:rFonts w:ascii="Arial" w:eastAsiaTheme="minorHAnsi" w:hAnsi="Arial" w:cs="Arial"/>
          <w:color w:val="212529"/>
        </w:rPr>
      </w:pPr>
    </w:p>
    <w:p w14:paraId="465992D9" w14:textId="5B28AF91" w:rsidR="0029064C" w:rsidRDefault="00E92254" w:rsidP="00E92254">
      <w:pPr>
        <w:spacing w:after="0" w:line="240" w:lineRule="auto"/>
        <w:rPr>
          <w:rFonts w:ascii="Arial" w:eastAsiaTheme="minorHAnsi" w:hAnsi="Arial" w:cs="Arial"/>
          <w:color w:val="212529"/>
        </w:rPr>
      </w:pPr>
      <w:r w:rsidRPr="00AB4072">
        <w:rPr>
          <w:rFonts w:ascii="Arial" w:eastAsiaTheme="minorHAnsi" w:hAnsi="Arial" w:cs="Arial"/>
          <w:b/>
          <w:bCs/>
          <w:color w:val="212529"/>
        </w:rPr>
        <w:lastRenderedPageBreak/>
        <w:t>23</w:t>
      </w:r>
      <w:r w:rsidR="00475772" w:rsidRPr="00AB4072">
        <w:rPr>
          <w:rFonts w:ascii="Arial" w:eastAsiaTheme="minorHAnsi" w:hAnsi="Arial" w:cs="Arial"/>
          <w:b/>
          <w:bCs/>
          <w:color w:val="212529"/>
        </w:rPr>
        <w:t>154</w:t>
      </w:r>
      <w:r w:rsidR="00AB4072" w:rsidRPr="00AB4072">
        <w:rPr>
          <w:rFonts w:ascii="Arial" w:eastAsiaTheme="minorHAnsi" w:hAnsi="Arial" w:cs="Arial"/>
          <w:b/>
          <w:bCs/>
          <w:color w:val="212529"/>
        </w:rPr>
        <w:t>(Closed session)</w:t>
      </w:r>
      <w:r w:rsidR="00C112EB" w:rsidRPr="00AB4072">
        <w:rPr>
          <w:rFonts w:ascii="Arial" w:eastAsiaTheme="minorHAnsi" w:hAnsi="Arial" w:cs="Arial"/>
          <w:b/>
          <w:bCs/>
          <w:color w:val="212529"/>
        </w:rPr>
        <w:t xml:space="preserve"> </w:t>
      </w:r>
      <w:r w:rsidR="00475772" w:rsidRPr="00AB4072">
        <w:rPr>
          <w:rFonts w:ascii="Arial" w:eastAsiaTheme="minorHAnsi" w:hAnsi="Arial" w:cs="Arial"/>
          <w:b/>
          <w:bCs/>
          <w:color w:val="212529"/>
        </w:rPr>
        <w:t>Staff Pay</w:t>
      </w:r>
      <w:r w:rsidR="00AB4072">
        <w:rPr>
          <w:rFonts w:ascii="Arial" w:eastAsiaTheme="minorHAnsi" w:hAnsi="Arial" w:cs="Arial"/>
          <w:color w:val="212529"/>
        </w:rPr>
        <w:t xml:space="preserve"> - </w:t>
      </w:r>
      <w:r w:rsidR="0044106A">
        <w:rPr>
          <w:rFonts w:ascii="Arial" w:eastAsiaTheme="minorHAnsi" w:hAnsi="Arial" w:cs="Arial"/>
          <w:color w:val="212529"/>
        </w:rPr>
        <w:t>The Clerk had shared an evaluation</w:t>
      </w:r>
      <w:r w:rsidR="00154FEE">
        <w:rPr>
          <w:rFonts w:ascii="Arial" w:eastAsiaTheme="minorHAnsi" w:hAnsi="Arial" w:cs="Arial"/>
          <w:color w:val="212529"/>
        </w:rPr>
        <w:t xml:space="preserve"> tool</w:t>
      </w:r>
      <w:r w:rsidR="0044106A">
        <w:rPr>
          <w:rFonts w:ascii="Arial" w:eastAsiaTheme="minorHAnsi" w:hAnsi="Arial" w:cs="Arial"/>
          <w:color w:val="212529"/>
        </w:rPr>
        <w:t xml:space="preserve"> of her</w:t>
      </w:r>
      <w:r w:rsidR="00154FEE">
        <w:rPr>
          <w:rFonts w:ascii="Arial" w:eastAsiaTheme="minorHAnsi" w:hAnsi="Arial" w:cs="Arial"/>
          <w:color w:val="212529"/>
        </w:rPr>
        <w:t xml:space="preserve"> responsibilities</w:t>
      </w:r>
      <w:r w:rsidR="00231B92">
        <w:rPr>
          <w:rFonts w:ascii="Arial" w:eastAsiaTheme="minorHAnsi" w:hAnsi="Arial" w:cs="Arial"/>
          <w:color w:val="212529"/>
        </w:rPr>
        <w:t xml:space="preserve"> which indicates she </w:t>
      </w:r>
      <w:r w:rsidR="0029064C">
        <w:rPr>
          <w:rFonts w:ascii="Arial" w:eastAsiaTheme="minorHAnsi" w:hAnsi="Arial" w:cs="Arial"/>
          <w:color w:val="212529"/>
        </w:rPr>
        <w:t>should be on a spinal point</w:t>
      </w:r>
      <w:r w:rsidR="00F41A37">
        <w:rPr>
          <w:rFonts w:ascii="Arial" w:eastAsiaTheme="minorHAnsi" w:hAnsi="Arial" w:cs="Arial"/>
          <w:color w:val="212529"/>
        </w:rPr>
        <w:t xml:space="preserve"> 18 </w:t>
      </w:r>
      <w:r w:rsidR="00D8264E">
        <w:rPr>
          <w:rFonts w:ascii="Arial" w:eastAsiaTheme="minorHAnsi" w:hAnsi="Arial" w:cs="Arial"/>
          <w:color w:val="212529"/>
        </w:rPr>
        <w:t>under the NJC</w:t>
      </w:r>
      <w:r w:rsidR="0029064C">
        <w:rPr>
          <w:rFonts w:ascii="Arial" w:eastAsiaTheme="minorHAnsi" w:hAnsi="Arial" w:cs="Arial"/>
          <w:color w:val="212529"/>
        </w:rPr>
        <w:t>.</w:t>
      </w:r>
    </w:p>
    <w:p w14:paraId="34A44535" w14:textId="1556EC46" w:rsidR="00A51571" w:rsidRDefault="0040722B" w:rsidP="00E92254">
      <w:pPr>
        <w:spacing w:after="0" w:line="240" w:lineRule="auto"/>
        <w:rPr>
          <w:rFonts w:ascii="Arial" w:eastAsiaTheme="minorHAnsi" w:hAnsi="Arial" w:cs="Arial"/>
          <w:color w:val="212529"/>
        </w:rPr>
      </w:pPr>
      <w:r w:rsidRPr="0040722B">
        <w:rPr>
          <w:rFonts w:ascii="Arial" w:eastAsiaTheme="minorHAnsi" w:hAnsi="Arial" w:cs="Arial"/>
          <w:b/>
          <w:bCs/>
          <w:color w:val="212529"/>
        </w:rPr>
        <w:t>Resolved:</w:t>
      </w:r>
      <w:r>
        <w:rPr>
          <w:rFonts w:ascii="Arial" w:eastAsiaTheme="minorHAnsi" w:hAnsi="Arial" w:cs="Arial"/>
          <w:color w:val="212529"/>
        </w:rPr>
        <w:t xml:space="preserve"> </w:t>
      </w:r>
      <w:r w:rsidR="0029064C">
        <w:rPr>
          <w:rFonts w:ascii="Arial" w:eastAsiaTheme="minorHAnsi" w:hAnsi="Arial" w:cs="Arial"/>
          <w:color w:val="212529"/>
        </w:rPr>
        <w:t>Councillors approved</w:t>
      </w:r>
      <w:r w:rsidR="007B793B">
        <w:rPr>
          <w:rFonts w:ascii="Arial" w:eastAsiaTheme="minorHAnsi" w:hAnsi="Arial" w:cs="Arial"/>
          <w:color w:val="212529"/>
        </w:rPr>
        <w:t xml:space="preserve"> the Local Pay</w:t>
      </w:r>
      <w:r w:rsidR="008740C3">
        <w:rPr>
          <w:rFonts w:ascii="Arial" w:eastAsiaTheme="minorHAnsi" w:hAnsi="Arial" w:cs="Arial"/>
          <w:color w:val="212529"/>
        </w:rPr>
        <w:t xml:space="preserve"> Award backdated to April 2023 as it applies to current Spinal Point </w:t>
      </w:r>
      <w:r w:rsidR="00A51571">
        <w:rPr>
          <w:rFonts w:ascii="Arial" w:eastAsiaTheme="minorHAnsi" w:hAnsi="Arial" w:cs="Arial"/>
          <w:color w:val="212529"/>
        </w:rPr>
        <w:t>8</w:t>
      </w:r>
    </w:p>
    <w:p w14:paraId="1E6C24BD" w14:textId="77777777" w:rsidR="00A51571" w:rsidRDefault="00A51571" w:rsidP="00E92254">
      <w:pPr>
        <w:spacing w:after="0" w:line="240" w:lineRule="auto"/>
        <w:rPr>
          <w:rFonts w:ascii="Arial" w:eastAsiaTheme="minorHAnsi" w:hAnsi="Arial" w:cs="Arial"/>
          <w:color w:val="212529"/>
        </w:rPr>
      </w:pPr>
    </w:p>
    <w:p w14:paraId="0F0DBDD8" w14:textId="3C3BBF5A" w:rsidR="006B72DD" w:rsidRDefault="0040722B" w:rsidP="00E92254">
      <w:pPr>
        <w:spacing w:after="0" w:line="240" w:lineRule="auto"/>
        <w:rPr>
          <w:rFonts w:ascii="Arial" w:eastAsiaTheme="minorHAnsi" w:hAnsi="Arial" w:cs="Arial"/>
          <w:color w:val="212529"/>
        </w:rPr>
      </w:pPr>
      <w:r w:rsidRPr="00F41A37">
        <w:rPr>
          <w:rFonts w:ascii="Arial" w:eastAsiaTheme="minorHAnsi" w:hAnsi="Arial" w:cs="Arial"/>
          <w:b/>
          <w:bCs/>
          <w:color w:val="212529"/>
        </w:rPr>
        <w:t>Resol</w:t>
      </w:r>
      <w:r w:rsidR="00F41A37" w:rsidRPr="00F41A37">
        <w:rPr>
          <w:rFonts w:ascii="Arial" w:eastAsiaTheme="minorHAnsi" w:hAnsi="Arial" w:cs="Arial"/>
          <w:b/>
          <w:bCs/>
          <w:color w:val="212529"/>
        </w:rPr>
        <w:t>ved:</w:t>
      </w:r>
      <w:r w:rsidR="00412337">
        <w:rPr>
          <w:rFonts w:ascii="Arial" w:eastAsiaTheme="minorHAnsi" w:hAnsi="Arial" w:cs="Arial"/>
          <w:b/>
          <w:bCs/>
          <w:color w:val="212529"/>
        </w:rPr>
        <w:t xml:space="preserve"> </w:t>
      </w:r>
      <w:r w:rsidR="00A51571">
        <w:rPr>
          <w:rFonts w:ascii="Arial" w:eastAsiaTheme="minorHAnsi" w:hAnsi="Arial" w:cs="Arial"/>
          <w:color w:val="212529"/>
        </w:rPr>
        <w:t>Councillors authorised the Chairman to present an increased pay offer for the year 24/25 at Spinal Point 14 from 1</w:t>
      </w:r>
      <w:r w:rsidR="00A51571" w:rsidRPr="00A51571">
        <w:rPr>
          <w:rFonts w:ascii="Arial" w:eastAsiaTheme="minorHAnsi" w:hAnsi="Arial" w:cs="Arial"/>
          <w:color w:val="212529"/>
          <w:vertAlign w:val="superscript"/>
        </w:rPr>
        <w:t>st</w:t>
      </w:r>
      <w:r w:rsidR="00A51571">
        <w:rPr>
          <w:rFonts w:ascii="Arial" w:eastAsiaTheme="minorHAnsi" w:hAnsi="Arial" w:cs="Arial"/>
          <w:color w:val="212529"/>
        </w:rPr>
        <w:t xml:space="preserve"> April 2024</w:t>
      </w:r>
    </w:p>
    <w:p w14:paraId="24B64419" w14:textId="77777777" w:rsidR="006B72DD" w:rsidRDefault="006B72DD" w:rsidP="00E92254">
      <w:pPr>
        <w:spacing w:after="0" w:line="240" w:lineRule="auto"/>
        <w:rPr>
          <w:rFonts w:ascii="Arial" w:eastAsiaTheme="minorHAnsi" w:hAnsi="Arial" w:cs="Arial"/>
          <w:color w:val="212529"/>
        </w:rPr>
      </w:pPr>
    </w:p>
    <w:p w14:paraId="63B0256B" w14:textId="691FD007" w:rsidR="00475772" w:rsidRDefault="006B72DD" w:rsidP="00E92254">
      <w:pPr>
        <w:spacing w:after="0" w:line="240" w:lineRule="auto"/>
        <w:rPr>
          <w:rFonts w:ascii="Arial" w:eastAsiaTheme="minorHAnsi" w:hAnsi="Arial" w:cs="Arial"/>
          <w:color w:val="212529"/>
        </w:rPr>
      </w:pPr>
      <w:r>
        <w:rPr>
          <w:rFonts w:ascii="Arial" w:eastAsiaTheme="minorHAnsi" w:hAnsi="Arial" w:cs="Arial"/>
          <w:color w:val="212529"/>
        </w:rPr>
        <w:t>It was confirmed that a further review would be conducted for the following year.</w:t>
      </w:r>
      <w:r w:rsidR="0044106A">
        <w:rPr>
          <w:rFonts w:ascii="Arial" w:eastAsiaTheme="minorHAnsi" w:hAnsi="Arial" w:cs="Arial"/>
          <w:color w:val="212529"/>
        </w:rPr>
        <w:t xml:space="preserve"> </w:t>
      </w:r>
    </w:p>
    <w:p w14:paraId="6542949A" w14:textId="77777777" w:rsidR="00314DB9" w:rsidRPr="00AB4072" w:rsidRDefault="00314DB9" w:rsidP="00AB4072">
      <w:pPr>
        <w:spacing w:after="0" w:line="240" w:lineRule="auto"/>
        <w:rPr>
          <w:rFonts w:ascii="Arial" w:eastAsiaTheme="minorHAnsi" w:hAnsi="Arial" w:cs="Arial"/>
          <w:b/>
          <w:bCs/>
          <w:color w:val="212529"/>
        </w:rPr>
      </w:pPr>
    </w:p>
    <w:p w14:paraId="5437A3EA" w14:textId="21D6C8A8" w:rsidR="00EC3A48" w:rsidRDefault="002C04F2" w:rsidP="00ED1B57">
      <w:pPr>
        <w:spacing w:after="0" w:line="240" w:lineRule="auto"/>
        <w:ind w:left="-284"/>
        <w:rPr>
          <w:rFonts w:ascii="Arial" w:eastAsiaTheme="minorHAnsi" w:hAnsi="Arial" w:cs="Arial"/>
          <w:b/>
          <w:bCs/>
          <w:color w:val="212529"/>
        </w:rPr>
      </w:pPr>
      <w:r>
        <w:rPr>
          <w:rFonts w:ascii="Arial" w:eastAsiaTheme="minorHAnsi" w:hAnsi="Arial" w:cs="Arial"/>
          <w:b/>
          <w:bCs/>
          <w:color w:val="212529"/>
        </w:rPr>
        <w:t xml:space="preserve">Appendix </w:t>
      </w:r>
      <w:r w:rsidR="009C4D32">
        <w:rPr>
          <w:rFonts w:ascii="Arial" w:eastAsiaTheme="minorHAnsi" w:hAnsi="Arial" w:cs="Arial"/>
          <w:b/>
          <w:bCs/>
          <w:color w:val="212529"/>
        </w:rPr>
        <w:t>A</w:t>
      </w:r>
      <w:r w:rsidR="00ED1B57" w:rsidRPr="00ED1B57">
        <w:rPr>
          <w:rFonts w:ascii="Arial" w:eastAsiaTheme="minorHAnsi" w:hAnsi="Arial" w:cs="Arial"/>
          <w:b/>
          <w:bCs/>
          <w:color w:val="212529"/>
        </w:rPr>
        <w:t xml:space="preserve"> County Councillor Drew’s report</w:t>
      </w:r>
      <w:r w:rsidR="00CC2516">
        <w:rPr>
          <w:rFonts w:ascii="Arial" w:eastAsiaTheme="minorHAnsi" w:hAnsi="Arial" w:cs="Arial"/>
          <w:b/>
          <w:bCs/>
          <w:color w:val="212529"/>
        </w:rPr>
        <w:t>:</w:t>
      </w:r>
    </w:p>
    <w:p w14:paraId="6B32F37B" w14:textId="77777777" w:rsidR="00A469C5" w:rsidRPr="00A469C5" w:rsidRDefault="00DA6558" w:rsidP="00A469C5">
      <w:pPr>
        <w:spacing w:after="60" w:line="240" w:lineRule="auto"/>
        <w:rPr>
          <w:rFonts w:ascii="Arial" w:eastAsiaTheme="minorHAnsi" w:hAnsi="Arial" w:cs="Arial"/>
          <w:b/>
          <w:bCs/>
          <w:noProof/>
          <w:color w:val="212529"/>
          <w:sz w:val="20"/>
          <w:szCs w:val="20"/>
          <w:lang w:eastAsia="en-GB"/>
        </w:rPr>
      </w:pPr>
      <w:r>
        <w:rPr>
          <w:u w:val="single"/>
        </w:rPr>
        <w:t xml:space="preserve">      </w:t>
      </w:r>
      <w:r w:rsidR="00A469C5" w:rsidRPr="00A469C5">
        <w:rPr>
          <w:rFonts w:ascii="Arial" w:eastAsia="Calibri" w:hAnsi="Arial" w:cs="Arial"/>
          <w:b/>
          <w:bCs/>
          <w:noProof/>
          <w:color w:val="212529"/>
          <w:sz w:val="20"/>
          <w:szCs w:val="20"/>
          <w:lang w:eastAsia="en-GB"/>
        </w:rPr>
        <w:t>Next steps towards an updated Hampshire Minerals and Waste Plan</w:t>
      </w:r>
    </w:p>
    <w:p w14:paraId="1CB3B6F0" w14:textId="77777777" w:rsidR="00A469C5" w:rsidRPr="00A469C5" w:rsidRDefault="00A469C5" w:rsidP="00A469C5">
      <w:p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Hampshire’s five minerals and waste planning authorities are entering the next stage in updating the Hampshire Minerals and Waste Plan - fulfilling their collective duty to ensure that the whole area can continue to provide a steady and adequate supply of minerals for building homes, schools, hospitals and roads, as well as provide sufficient waste resources and facilities</w:t>
      </w:r>
    </w:p>
    <w:p w14:paraId="357DD567" w14:textId="77777777" w:rsidR="00A469C5" w:rsidRPr="00A469C5" w:rsidRDefault="00A469C5" w:rsidP="00A469C5">
      <w:p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Over the next two months, an update of the Hampshire Minerals and Waste Plan (the ‘Proposed Submission Plan’) is set to be considered by each of the five authorities (Hampshire County Council, New Forest National Park Authority, Portsmouth City Council, Southampton City Council and South Downs National Park Authority) to determine whether each Authority agrees that further consultation can take place prior to the Plan being submitted to the Government’s Planning Inspectorate for examination. </w:t>
      </w:r>
      <w:r w:rsidRPr="00A469C5">
        <w:rPr>
          <w:rFonts w:ascii="Arial" w:eastAsia="Calibri" w:hAnsi="Arial" w:cs="Arial"/>
          <w:bCs/>
          <w:noProof/>
          <w:color w:val="212529"/>
          <w:sz w:val="20"/>
          <w:szCs w:val="20"/>
          <w:lang w:eastAsia="en-GB"/>
        </w:rPr>
        <w:br/>
        <w:t>The Hampshire Minerals and Waste Plan is evidence-based and is in line with national planning policy.  The local policies contained within the Plan guide the decisions that each of the five minerals and waste planning authorities make when determining planning applications for minerals extraction or waste infrastructure and operations.</w:t>
      </w:r>
    </w:p>
    <w:p w14:paraId="37709D72" w14:textId="77777777" w:rsidR="00A469C5" w:rsidRPr="00A469C5" w:rsidRDefault="00307785" w:rsidP="00A469C5">
      <w:pPr>
        <w:spacing w:after="60" w:line="240" w:lineRule="auto"/>
        <w:rPr>
          <w:rFonts w:ascii="Arial" w:eastAsia="Calibri" w:hAnsi="Arial" w:cs="Arial"/>
          <w:bCs/>
          <w:noProof/>
          <w:color w:val="212529"/>
          <w:sz w:val="20"/>
          <w:szCs w:val="20"/>
          <w:lang w:eastAsia="en-GB"/>
        </w:rPr>
      </w:pPr>
      <w:hyperlink r:id="rId8" w:history="1">
        <w:r w:rsidR="00A469C5" w:rsidRPr="00A469C5">
          <w:rPr>
            <w:rFonts w:ascii="Arial" w:eastAsia="Calibri" w:hAnsi="Arial" w:cs="Arial"/>
            <w:bCs/>
            <w:noProof/>
            <w:color w:val="0000FF"/>
            <w:sz w:val="20"/>
            <w:szCs w:val="20"/>
            <w:u w:val="single"/>
            <w:lang w:eastAsia="en-GB"/>
          </w:rPr>
          <w:t>https://www.hants.gov.uk/News/20231101HantsMinWastePlanSubmission</w:t>
        </w:r>
      </w:hyperlink>
    </w:p>
    <w:p w14:paraId="7654EDC3" w14:textId="77777777" w:rsidR="00A469C5" w:rsidRPr="00A469C5" w:rsidRDefault="00A469C5" w:rsidP="00A469C5">
      <w:pPr>
        <w:spacing w:after="60" w:line="240" w:lineRule="auto"/>
        <w:rPr>
          <w:rFonts w:ascii="Arial" w:eastAsia="Calibri" w:hAnsi="Arial" w:cs="Arial"/>
          <w:b/>
          <w:bCs/>
          <w:noProof/>
          <w:color w:val="212529"/>
          <w:sz w:val="20"/>
          <w:szCs w:val="20"/>
          <w:lang w:eastAsia="en-GB"/>
        </w:rPr>
      </w:pPr>
    </w:p>
    <w:p w14:paraId="33323964" w14:textId="77777777" w:rsidR="00A469C5" w:rsidRPr="00A469C5" w:rsidRDefault="00A469C5" w:rsidP="00A469C5">
      <w:pPr>
        <w:spacing w:after="60" w:line="240" w:lineRule="auto"/>
        <w:rPr>
          <w:rFonts w:ascii="Arial" w:eastAsia="Calibri" w:hAnsi="Arial" w:cs="Arial"/>
          <w:b/>
          <w:bCs/>
          <w:noProof/>
          <w:color w:val="212529"/>
          <w:sz w:val="20"/>
          <w:szCs w:val="20"/>
          <w:lang w:eastAsia="en-GB"/>
        </w:rPr>
      </w:pPr>
      <w:r w:rsidRPr="00A469C5">
        <w:rPr>
          <w:rFonts w:ascii="Arial" w:eastAsia="Calibri" w:hAnsi="Arial" w:cs="Arial"/>
          <w:b/>
          <w:bCs/>
          <w:noProof/>
          <w:color w:val="212529"/>
          <w:sz w:val="20"/>
          <w:szCs w:val="20"/>
          <w:lang w:eastAsia="en-GB"/>
        </w:rPr>
        <w:t>Voice of Hampshire’s youth take to national political stage</w:t>
      </w:r>
    </w:p>
    <w:p w14:paraId="28D08C5E" w14:textId="77777777" w:rsidR="00A469C5" w:rsidRPr="00A469C5" w:rsidRDefault="00A469C5" w:rsidP="00A469C5">
      <w:p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Members of the Hampshire Youth Parliament are set to be the voice of Hampshire’s young people on the national stage, after being appointed Chair of the Government’s Youth Select Committee and the South-East Youth Parliament Debate Lead</w:t>
      </w:r>
    </w:p>
    <w:p w14:paraId="63A5C039" w14:textId="77777777" w:rsidR="00A469C5" w:rsidRPr="00A469C5" w:rsidRDefault="00A469C5" w:rsidP="00A469C5">
      <w:p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Dmitrijs Meiksans, Hampshire MYP for the North West, has been elected as Debate Lead for the South East region at the UK Youth Parliament sitting at the House of Commons on Friday 17 November.</w:t>
      </w:r>
    </w:p>
    <w:p w14:paraId="68CC2EE2" w14:textId="77777777" w:rsidR="00A469C5" w:rsidRPr="00A469C5" w:rsidRDefault="00A469C5" w:rsidP="00A469C5">
      <w:p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For the first time ever MYPs will debate a Bill in the House of Commons. Hampshire MYPs will help make history by leading one of the five debates on:</w:t>
      </w:r>
    </w:p>
    <w:p w14:paraId="7C2F8EAE" w14:textId="77777777" w:rsidR="00A469C5" w:rsidRPr="00A469C5" w:rsidRDefault="00A469C5" w:rsidP="00A469C5">
      <w:pPr>
        <w:numPr>
          <w:ilvl w:val="0"/>
          <w:numId w:val="35"/>
        </w:num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Holiday hunger</w:t>
      </w:r>
    </w:p>
    <w:p w14:paraId="4781AFB5" w14:textId="77777777" w:rsidR="00A469C5" w:rsidRPr="00A469C5" w:rsidRDefault="00A469C5" w:rsidP="00A469C5">
      <w:pPr>
        <w:numPr>
          <w:ilvl w:val="0"/>
          <w:numId w:val="35"/>
        </w:num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Quality of food</w:t>
      </w:r>
    </w:p>
    <w:p w14:paraId="553E8E64" w14:textId="77777777" w:rsidR="00A469C5" w:rsidRPr="00A469C5" w:rsidRDefault="00A469C5" w:rsidP="00A469C5">
      <w:pPr>
        <w:numPr>
          <w:ilvl w:val="0"/>
          <w:numId w:val="35"/>
        </w:num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Standardisation</w:t>
      </w:r>
    </w:p>
    <w:p w14:paraId="5BE971C9" w14:textId="77777777" w:rsidR="00A469C5" w:rsidRPr="00A469C5" w:rsidRDefault="00A469C5" w:rsidP="00A469C5">
      <w:pPr>
        <w:numPr>
          <w:ilvl w:val="0"/>
          <w:numId w:val="35"/>
        </w:num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Financing/funding</w:t>
      </w:r>
    </w:p>
    <w:p w14:paraId="25BF1598" w14:textId="77777777" w:rsidR="00A469C5" w:rsidRPr="00A469C5" w:rsidRDefault="00A469C5" w:rsidP="00A469C5">
      <w:pPr>
        <w:numPr>
          <w:ilvl w:val="0"/>
          <w:numId w:val="35"/>
        </w:num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Additional pricing</w:t>
      </w:r>
    </w:p>
    <w:p w14:paraId="2EAC3F70" w14:textId="77777777" w:rsidR="00A469C5" w:rsidRPr="00A469C5" w:rsidRDefault="00A469C5" w:rsidP="00A469C5">
      <w:p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They are currently holding elections for the next round of Youth MPs, with voting beginning on 30 October.</w:t>
      </w:r>
    </w:p>
    <w:p w14:paraId="210A6FA6" w14:textId="77777777" w:rsidR="00A469C5" w:rsidRPr="00A469C5" w:rsidRDefault="00307785" w:rsidP="00A469C5">
      <w:pPr>
        <w:spacing w:after="60" w:line="240" w:lineRule="auto"/>
        <w:rPr>
          <w:rFonts w:ascii="Arial" w:eastAsia="Calibri" w:hAnsi="Arial" w:cs="Arial"/>
          <w:bCs/>
          <w:noProof/>
          <w:color w:val="212529"/>
          <w:sz w:val="20"/>
          <w:szCs w:val="20"/>
          <w:lang w:eastAsia="en-GB"/>
        </w:rPr>
      </w:pPr>
      <w:hyperlink r:id="rId9" w:history="1">
        <w:r w:rsidR="00A469C5" w:rsidRPr="00A469C5">
          <w:rPr>
            <w:rFonts w:ascii="Arial" w:eastAsia="Calibri" w:hAnsi="Arial" w:cs="Arial"/>
            <w:bCs/>
            <w:noProof/>
            <w:color w:val="0000FF"/>
            <w:sz w:val="20"/>
            <w:szCs w:val="20"/>
            <w:u w:val="single"/>
            <w:lang w:eastAsia="en-GB"/>
          </w:rPr>
          <w:t>https://www.hants.gov.uk/News/23102023hypnews</w:t>
        </w:r>
      </w:hyperlink>
    </w:p>
    <w:p w14:paraId="286A037B" w14:textId="77777777" w:rsidR="00A469C5" w:rsidRPr="00A469C5" w:rsidRDefault="00A469C5" w:rsidP="00A469C5">
      <w:p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 xml:space="preserve"> </w:t>
      </w:r>
    </w:p>
    <w:p w14:paraId="061446CD" w14:textId="77777777" w:rsidR="00A469C5" w:rsidRPr="00A469C5" w:rsidRDefault="00A469C5" w:rsidP="00A469C5">
      <w:pPr>
        <w:spacing w:after="60" w:line="240" w:lineRule="auto"/>
        <w:rPr>
          <w:rFonts w:ascii="Arial" w:eastAsia="Calibri" w:hAnsi="Arial" w:cs="Arial"/>
          <w:b/>
          <w:bCs/>
          <w:noProof/>
          <w:color w:val="212529"/>
          <w:sz w:val="20"/>
          <w:szCs w:val="20"/>
          <w:lang w:eastAsia="en-GB"/>
        </w:rPr>
      </w:pPr>
      <w:r w:rsidRPr="00A469C5">
        <w:rPr>
          <w:rFonts w:ascii="Arial" w:eastAsia="Calibri" w:hAnsi="Arial" w:cs="Arial"/>
          <w:b/>
          <w:bCs/>
          <w:noProof/>
          <w:color w:val="212529"/>
          <w:sz w:val="20"/>
          <w:szCs w:val="20"/>
          <w:lang w:eastAsia="en-GB"/>
        </w:rPr>
        <w:t>Meals on Wheels – helping you to stay well during the colder months</w:t>
      </w:r>
    </w:p>
    <w:p w14:paraId="52ECD407" w14:textId="77777777" w:rsidR="00A469C5" w:rsidRPr="00A469C5" w:rsidRDefault="00A469C5" w:rsidP="00A469C5">
      <w:p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To coincide with national Meals on Wheels Week, Hampshire County Council is reminding local residents that Meals on Wheels are available to anyone with a long-term health condition who may struggle to shop for or prepare food for themselves</w:t>
      </w:r>
    </w:p>
    <w:p w14:paraId="628EFB2A" w14:textId="77777777" w:rsidR="00A469C5" w:rsidRPr="00A469C5" w:rsidRDefault="00A469C5" w:rsidP="00A469C5">
      <w:p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Meals on Wheels are designed for anyone over the age of 18 living with a health condition who has difficulty shopping or cooking for themselves. </w:t>
      </w:r>
      <w:r w:rsidRPr="00A469C5">
        <w:rPr>
          <w:rFonts w:ascii="Arial" w:eastAsia="Calibri" w:hAnsi="Arial" w:cs="Arial"/>
          <w:bCs/>
          <w:noProof/>
          <w:color w:val="212529"/>
          <w:sz w:val="20"/>
          <w:szCs w:val="20"/>
          <w:lang w:eastAsia="en-GB"/>
        </w:rPr>
        <w:br/>
        <w:t xml:space="preserve">Hampshire County Council's Meals on Wheels are provided by Health and Independent Living </w:t>
      </w:r>
      <w:r w:rsidRPr="00A469C5">
        <w:rPr>
          <w:rFonts w:ascii="Arial" w:eastAsia="Calibri" w:hAnsi="Arial" w:cs="Arial"/>
          <w:bCs/>
          <w:noProof/>
          <w:color w:val="212529"/>
          <w:sz w:val="20"/>
          <w:szCs w:val="20"/>
          <w:lang w:eastAsia="en-GB"/>
        </w:rPr>
        <w:lastRenderedPageBreak/>
        <w:t>Support (HILS) and currently cost £8.50 for a two-course hot meal (a third course is £1.50 extra), with afternoon tea costing £3.95.</w:t>
      </w:r>
    </w:p>
    <w:p w14:paraId="2246664E" w14:textId="77777777" w:rsidR="00A469C5" w:rsidRPr="00A469C5" w:rsidRDefault="00A469C5" w:rsidP="00A469C5">
      <w:p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National Meals on Wheels Week is organised by the National Association of Care Caterers to celebrate the service and the vital role it plays in supporting older and vulnerable people living in local communities across the country.</w:t>
      </w:r>
    </w:p>
    <w:p w14:paraId="01CF9555" w14:textId="77777777" w:rsidR="00A469C5" w:rsidRPr="00A469C5" w:rsidRDefault="00307785" w:rsidP="00A469C5">
      <w:pPr>
        <w:spacing w:after="60" w:line="240" w:lineRule="auto"/>
        <w:rPr>
          <w:rFonts w:ascii="Arial" w:eastAsia="Calibri" w:hAnsi="Arial" w:cs="Arial"/>
          <w:bCs/>
          <w:noProof/>
          <w:color w:val="212529"/>
          <w:sz w:val="20"/>
          <w:szCs w:val="20"/>
          <w:lang w:eastAsia="en-GB"/>
        </w:rPr>
      </w:pPr>
      <w:hyperlink r:id="rId10" w:history="1">
        <w:r w:rsidR="00A469C5" w:rsidRPr="00A469C5">
          <w:rPr>
            <w:rFonts w:ascii="Arial" w:eastAsia="Calibri" w:hAnsi="Arial" w:cs="Arial"/>
            <w:bCs/>
            <w:noProof/>
            <w:color w:val="0000FF"/>
            <w:sz w:val="20"/>
            <w:szCs w:val="20"/>
            <w:u w:val="single"/>
            <w:lang w:eastAsia="en-GB"/>
          </w:rPr>
          <w:t>https://www.hants.gov.uk/News/20231030mealswheels</w:t>
        </w:r>
      </w:hyperlink>
    </w:p>
    <w:p w14:paraId="13A08CF0" w14:textId="77777777" w:rsidR="00A469C5" w:rsidRPr="00A469C5" w:rsidRDefault="00A469C5" w:rsidP="00A469C5">
      <w:pPr>
        <w:spacing w:after="60" w:line="240" w:lineRule="auto"/>
        <w:rPr>
          <w:rFonts w:ascii="Arial" w:eastAsia="Calibri" w:hAnsi="Arial" w:cs="Arial"/>
          <w:b/>
          <w:bCs/>
          <w:noProof/>
          <w:color w:val="212529"/>
          <w:sz w:val="20"/>
          <w:szCs w:val="20"/>
          <w:lang w:eastAsia="en-GB"/>
        </w:rPr>
      </w:pPr>
    </w:p>
    <w:p w14:paraId="114B895E" w14:textId="77777777" w:rsidR="00A469C5" w:rsidRPr="00A469C5" w:rsidRDefault="00A469C5" w:rsidP="00A469C5">
      <w:pPr>
        <w:spacing w:after="60" w:line="240" w:lineRule="auto"/>
        <w:rPr>
          <w:rFonts w:ascii="Arial" w:eastAsia="Calibri" w:hAnsi="Arial" w:cs="Arial"/>
          <w:b/>
          <w:bCs/>
          <w:noProof/>
          <w:color w:val="212529"/>
          <w:sz w:val="20"/>
          <w:szCs w:val="20"/>
          <w:lang w:eastAsia="en-GB"/>
        </w:rPr>
      </w:pPr>
      <w:r w:rsidRPr="00A469C5">
        <w:rPr>
          <w:rFonts w:ascii="Arial" w:eastAsia="Calibri" w:hAnsi="Arial" w:cs="Arial"/>
          <w:b/>
          <w:bCs/>
          <w:noProof/>
          <w:color w:val="212529"/>
          <w:sz w:val="20"/>
          <w:szCs w:val="20"/>
          <w:lang w:eastAsia="en-GB"/>
        </w:rPr>
        <w:t>Hampshire’s community pantry network grows as more help announced with cost-of-living challenges</w:t>
      </w:r>
    </w:p>
    <w:p w14:paraId="19E18BC8" w14:textId="77777777" w:rsidR="00A469C5" w:rsidRPr="00A469C5" w:rsidRDefault="00A469C5" w:rsidP="00A469C5">
      <w:p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More residents of Eastleigh and Test Valley will soon be able to join the thousands of Hampshire people who use community pantries to stretch their grocery budget each week, with the announcement of a county-wide package of support totalling more than £424,000</w:t>
      </w:r>
    </w:p>
    <w:p w14:paraId="7CBC26B5" w14:textId="77777777" w:rsidR="00A469C5" w:rsidRPr="00A469C5" w:rsidRDefault="00A469C5" w:rsidP="00A469C5">
      <w:pPr>
        <w:spacing w:after="60" w:line="240" w:lineRule="auto"/>
        <w:jc w:val="center"/>
        <w:rPr>
          <w:rFonts w:ascii="Arial" w:eastAsia="Calibri" w:hAnsi="Arial" w:cs="Arial"/>
          <w:bCs/>
          <w:noProof/>
          <w:color w:val="212529"/>
          <w:sz w:val="20"/>
          <w:szCs w:val="20"/>
          <w:lang w:eastAsia="en-GB"/>
        </w:rPr>
      </w:pPr>
    </w:p>
    <w:p w14:paraId="5925F0A7" w14:textId="77777777" w:rsidR="00A469C5" w:rsidRPr="00A469C5" w:rsidRDefault="00A469C5" w:rsidP="00A469C5">
      <w:p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Pilands Wood Community Association in Bursledon, and Test Valley charity Unity have received start-up funding from Hampshire County Council’s Household Support Fund (HSF) to open community pantries in their areas. The Pilands Wood pantry will operate from the local community centre, while Unity will provide a travelling pantry serving the Stockbridge, West Wellow and King’s Somborne areas.</w:t>
      </w:r>
    </w:p>
    <w:p w14:paraId="1F8E1D19" w14:textId="77777777" w:rsidR="00A469C5" w:rsidRPr="00A469C5" w:rsidRDefault="00307785" w:rsidP="00A469C5">
      <w:pPr>
        <w:spacing w:after="60" w:line="240" w:lineRule="auto"/>
        <w:rPr>
          <w:rFonts w:ascii="Arial" w:eastAsia="Calibri" w:hAnsi="Arial" w:cs="Arial"/>
          <w:bCs/>
          <w:noProof/>
          <w:color w:val="212529"/>
          <w:sz w:val="20"/>
          <w:szCs w:val="20"/>
          <w:lang w:eastAsia="en-GB"/>
        </w:rPr>
      </w:pPr>
      <w:hyperlink r:id="rId11" w:history="1">
        <w:r w:rsidR="00A469C5" w:rsidRPr="00A469C5">
          <w:rPr>
            <w:rFonts w:ascii="Arial" w:eastAsia="Calibri" w:hAnsi="Arial" w:cs="Arial"/>
            <w:bCs/>
            <w:noProof/>
            <w:color w:val="0000FF"/>
            <w:sz w:val="20"/>
            <w:szCs w:val="20"/>
            <w:u w:val="single"/>
            <w:lang w:eastAsia="en-GB"/>
          </w:rPr>
          <w:t>https://www.hants.gov.uk/News/20231011pantries</w:t>
        </w:r>
      </w:hyperlink>
    </w:p>
    <w:p w14:paraId="29FF072C" w14:textId="77777777" w:rsidR="00A469C5" w:rsidRPr="00A469C5" w:rsidRDefault="00A469C5" w:rsidP="00A469C5">
      <w:pPr>
        <w:spacing w:after="60" w:line="240" w:lineRule="auto"/>
        <w:rPr>
          <w:rFonts w:ascii="Arial" w:eastAsia="Calibri" w:hAnsi="Arial" w:cs="Arial"/>
          <w:b/>
          <w:bCs/>
          <w:noProof/>
          <w:color w:val="212529"/>
          <w:sz w:val="20"/>
          <w:szCs w:val="20"/>
          <w:lang w:eastAsia="en-GB"/>
        </w:rPr>
      </w:pPr>
    </w:p>
    <w:p w14:paraId="37C2FA94" w14:textId="77777777" w:rsidR="00A469C5" w:rsidRPr="00A469C5" w:rsidRDefault="00A469C5" w:rsidP="00A469C5">
      <w:pPr>
        <w:spacing w:after="60" w:line="240" w:lineRule="auto"/>
        <w:rPr>
          <w:rFonts w:ascii="Arial" w:eastAsia="Calibri" w:hAnsi="Arial" w:cs="Arial"/>
          <w:b/>
          <w:bCs/>
          <w:noProof/>
          <w:color w:val="212529"/>
          <w:sz w:val="20"/>
          <w:szCs w:val="20"/>
          <w:lang w:eastAsia="en-GB"/>
        </w:rPr>
      </w:pPr>
      <w:r w:rsidRPr="00A469C5">
        <w:rPr>
          <w:rFonts w:ascii="Arial" w:eastAsia="Calibri" w:hAnsi="Arial" w:cs="Arial"/>
          <w:b/>
          <w:bCs/>
          <w:noProof/>
          <w:color w:val="212529"/>
          <w:sz w:val="20"/>
          <w:szCs w:val="20"/>
          <w:lang w:eastAsia="en-GB"/>
        </w:rPr>
        <w:t>County Council to consult on proposed changes to School and Post-16 Transport</w:t>
      </w:r>
    </w:p>
    <w:p w14:paraId="4E13C034" w14:textId="77777777" w:rsidR="00A469C5" w:rsidRPr="00A469C5" w:rsidRDefault="00A469C5" w:rsidP="00A469C5">
      <w:p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Proposed changes to Hampshire County Council's School and Post-16 Transport Policies will be the subject of two public consultations set to run from Monday 30 October until Wednesday 6 December</w:t>
      </w:r>
    </w:p>
    <w:p w14:paraId="66C16CD2" w14:textId="77777777" w:rsidR="00A469C5" w:rsidRPr="00A469C5" w:rsidRDefault="00A469C5" w:rsidP="00A469C5">
      <w:p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 xml:space="preserve">As required by the Department for Education (DfE), there are two policies in place for the County Council’s school transport provision for children and young people: one for children of compulsory school age, and a Post-16 Policy for young people with special educational needs and disabilities (SEND) travelling to further education or training.  </w:t>
      </w:r>
    </w:p>
    <w:p w14:paraId="25789DA4" w14:textId="77777777" w:rsidR="00A469C5" w:rsidRPr="00A469C5" w:rsidRDefault="00A469C5" w:rsidP="00A469C5">
      <w:pPr>
        <w:spacing w:after="60" w:line="240" w:lineRule="auto"/>
        <w:rPr>
          <w:rFonts w:ascii="Arial" w:eastAsia="Calibri" w:hAnsi="Arial" w:cs="Arial"/>
          <w:bCs/>
          <w:noProof/>
          <w:color w:val="212529"/>
          <w:sz w:val="20"/>
          <w:szCs w:val="20"/>
          <w:lang w:eastAsia="en-GB"/>
        </w:rPr>
      </w:pPr>
      <w:r w:rsidRPr="00A469C5">
        <w:rPr>
          <w:rFonts w:ascii="Arial" w:eastAsia="Calibri" w:hAnsi="Arial" w:cs="Arial"/>
          <w:bCs/>
          <w:noProof/>
          <w:color w:val="212529"/>
          <w:sz w:val="20"/>
          <w:szCs w:val="20"/>
          <w:lang w:eastAsia="en-GB"/>
        </w:rPr>
        <w:t>The first of the two consultations will seek feedback on a proposal to increase the parental financial contribution to the Post-16 Transport service, annually from September 2024, in line with inflation. As with most Local Authorities, the Post-16 Transport service is discretionary and requires a partial parental contribution, with the majority of the overall costs funded by the County Council. The proposed annual increase comes following ongoing exceptional challenges in the transport market nationally which have seen the County Council’s transport costs rise significantly above inflation, from £34 million in the 2021/22 financial year to over £50 million in 2022/23.</w:t>
      </w:r>
    </w:p>
    <w:p w14:paraId="1F445EE4" w14:textId="77777777" w:rsidR="00A469C5" w:rsidRPr="00A469C5" w:rsidRDefault="00307785" w:rsidP="00A469C5">
      <w:pPr>
        <w:spacing w:after="60" w:line="240" w:lineRule="auto"/>
        <w:rPr>
          <w:rFonts w:ascii="Arial" w:eastAsia="Calibri" w:hAnsi="Arial" w:cs="Arial"/>
          <w:bCs/>
          <w:noProof/>
          <w:color w:val="212529"/>
          <w:sz w:val="20"/>
          <w:szCs w:val="20"/>
          <w:lang w:eastAsia="en-GB"/>
        </w:rPr>
      </w:pPr>
      <w:hyperlink r:id="rId12" w:history="1">
        <w:r w:rsidR="00A469C5" w:rsidRPr="00A469C5">
          <w:rPr>
            <w:rFonts w:ascii="Arial" w:eastAsia="Calibri" w:hAnsi="Arial" w:cs="Arial"/>
            <w:bCs/>
            <w:noProof/>
            <w:color w:val="0000FF"/>
            <w:sz w:val="20"/>
            <w:szCs w:val="20"/>
            <w:u w:val="single"/>
            <w:lang w:eastAsia="en-GB"/>
          </w:rPr>
          <w:t>https://www.hants.gov.uk/News/20231019transportconsultations</w:t>
        </w:r>
      </w:hyperlink>
    </w:p>
    <w:p w14:paraId="1074B8CE" w14:textId="453EBD6C" w:rsidR="000E42D8" w:rsidRPr="00A469C5" w:rsidRDefault="00ED5F82" w:rsidP="000E42D8">
      <w:pPr>
        <w:rPr>
          <w:rFonts w:ascii="Arial" w:eastAsia="Calibri" w:hAnsi="Arial" w:cs="Arial"/>
          <w:b/>
          <w:bCs/>
        </w:rPr>
      </w:pPr>
      <w:r w:rsidRPr="00ED5F82">
        <w:rPr>
          <w:rFonts w:ascii="Segoe UI" w:hAnsi="Segoe UI" w:cs="Segoe UI"/>
          <w:color w:val="18191B"/>
          <w:sz w:val="20"/>
          <w:szCs w:val="20"/>
          <w:lang w:eastAsia="en-GB"/>
        </w:rPr>
        <w:br/>
      </w:r>
      <w:r w:rsidR="000E42D8" w:rsidRPr="00A469C5">
        <w:rPr>
          <w:rFonts w:ascii="Arial" w:eastAsia="Calibri" w:hAnsi="Arial" w:cs="Arial"/>
          <w:b/>
          <w:bCs/>
        </w:rPr>
        <w:t>Appendix B Borough Councillor Hasselmann and Floods Report:</w:t>
      </w:r>
    </w:p>
    <w:p w14:paraId="68E27EB1" w14:textId="77777777" w:rsidR="000E42D8" w:rsidRPr="000E42D8" w:rsidRDefault="000E42D8" w:rsidP="000E42D8">
      <w:pPr>
        <w:spacing w:after="200" w:line="276" w:lineRule="auto"/>
        <w:rPr>
          <w:rFonts w:ascii="Arial" w:eastAsia="Calibri" w:hAnsi="Arial" w:cs="Arial"/>
          <w:sz w:val="20"/>
          <w:szCs w:val="20"/>
        </w:rPr>
      </w:pPr>
      <w:r w:rsidRPr="000E42D8">
        <w:rPr>
          <w:rFonts w:ascii="Arial" w:eastAsia="Calibri" w:hAnsi="Arial" w:cs="Arial"/>
          <w:sz w:val="20"/>
          <w:szCs w:val="20"/>
        </w:rPr>
        <w:t xml:space="preserve">1. </w:t>
      </w:r>
      <w:r w:rsidRPr="000E42D8">
        <w:rPr>
          <w:rFonts w:ascii="Arial" w:eastAsia="Calibri" w:hAnsi="Arial" w:cs="Arial"/>
          <w:b/>
          <w:bCs/>
          <w:sz w:val="20"/>
          <w:szCs w:val="20"/>
        </w:rPr>
        <w:t>Rural Central Test Valley Thriving Communities Workshop</w:t>
      </w:r>
      <w:r w:rsidRPr="000E42D8">
        <w:rPr>
          <w:rFonts w:ascii="Arial" w:eastAsia="Calibri" w:hAnsi="Arial" w:cs="Arial"/>
          <w:sz w:val="20"/>
          <w:szCs w:val="20"/>
        </w:rPr>
        <w:t xml:space="preserve"> A big thank you to everyone who attended the workshop. We were encouraged by the turnout from Anna ward and particularly pleased to see one representative from each parish. This meant that we were able to collate a comprehensive list of assets and resources and have a productive conversation about action planning. This workshop was the second of three events planned to engage communities in planning. Notes from this meeting will be published and circulated to anyone who was originally invited. If you know of anyone who has not received an invitation in the past, but should attend, please let your Councillors know.</w:t>
      </w:r>
    </w:p>
    <w:p w14:paraId="54232D8F" w14:textId="77777777" w:rsidR="000E42D8" w:rsidRPr="000E42D8" w:rsidRDefault="000E42D8" w:rsidP="000E42D8">
      <w:pPr>
        <w:spacing w:after="200" w:line="276" w:lineRule="auto"/>
        <w:rPr>
          <w:rFonts w:ascii="Arial" w:eastAsia="Calibri" w:hAnsi="Arial" w:cs="Arial"/>
          <w:sz w:val="20"/>
          <w:szCs w:val="20"/>
        </w:rPr>
      </w:pPr>
      <w:r w:rsidRPr="000E42D8">
        <w:rPr>
          <w:rFonts w:ascii="Arial" w:eastAsia="Calibri" w:hAnsi="Arial" w:cs="Arial"/>
          <w:sz w:val="20"/>
          <w:szCs w:val="20"/>
        </w:rPr>
        <w:t xml:space="preserve"> 2</w:t>
      </w:r>
      <w:r w:rsidRPr="000E42D8">
        <w:rPr>
          <w:rFonts w:ascii="Arial" w:eastAsia="Calibri" w:hAnsi="Arial" w:cs="Arial"/>
          <w:b/>
          <w:bCs/>
          <w:sz w:val="20"/>
          <w:szCs w:val="20"/>
        </w:rPr>
        <w:t>. Unity transport survey</w:t>
      </w:r>
      <w:r w:rsidRPr="000E42D8">
        <w:rPr>
          <w:rFonts w:ascii="Arial" w:eastAsia="Calibri" w:hAnsi="Arial" w:cs="Arial"/>
          <w:sz w:val="20"/>
          <w:szCs w:val="20"/>
        </w:rPr>
        <w:t xml:space="preserve"> Unity are looking for residents’ opinions on whether they would benefit from an 'On Demand Transport Service', using wheelchair accessible minibuses. They have launched a survey and are asking if councillors could share it with their ward and parish contacts. They would like responses by the 19 November. Click the button below to take the survey: Demand Responsive Transport Test Valley Survey (office.com) Unity is a non-profit incorporated UK charity part-funded by Test Valley Borough Council and Hampshire County Council, working with local organisations to support vulnerable members of the Test Valley Community </w:t>
      </w:r>
    </w:p>
    <w:p w14:paraId="649797F2" w14:textId="77777777" w:rsidR="000E42D8" w:rsidRPr="000E42D8" w:rsidRDefault="000E42D8" w:rsidP="000E42D8">
      <w:pPr>
        <w:spacing w:after="200" w:line="276" w:lineRule="auto"/>
        <w:rPr>
          <w:rFonts w:ascii="Arial" w:eastAsia="Calibri" w:hAnsi="Arial" w:cs="Arial"/>
          <w:sz w:val="20"/>
          <w:szCs w:val="20"/>
        </w:rPr>
      </w:pPr>
      <w:r w:rsidRPr="000E42D8">
        <w:rPr>
          <w:rFonts w:ascii="Arial" w:eastAsia="Calibri" w:hAnsi="Arial" w:cs="Arial"/>
          <w:b/>
          <w:bCs/>
          <w:sz w:val="20"/>
          <w:szCs w:val="20"/>
        </w:rPr>
        <w:lastRenderedPageBreak/>
        <w:t>3. New Parliamentary Constituency Boundaries</w:t>
      </w:r>
      <w:r w:rsidRPr="000E42D8">
        <w:rPr>
          <w:rFonts w:ascii="Arial" w:eastAsia="Calibri" w:hAnsi="Arial" w:cs="Arial"/>
          <w:sz w:val="20"/>
          <w:szCs w:val="20"/>
        </w:rPr>
        <w:t xml:space="preserve"> The Boundary Commission for England (BCE) is required by the Parliamentary Constituencies Act 1986 to review the parliamentary constituencies in England every 5 years. They concluded their 2023 Review of the constituencies in England, and submitted their final report and recommendations, earlier this year. The Government have drafted an Order containing the recommendations for the new boundaries. The final legislation for these boundaries is expected to come into force in late November or early December, and the new constituencies will then apply at the next UK Parliamentary General election following that date (for any by-election that may take place beforehand, existing constituencies will be used). For parishes in Anna ward the new constituency will be Romsey and Southampton North. </w:t>
      </w:r>
    </w:p>
    <w:p w14:paraId="26AD0651" w14:textId="77777777" w:rsidR="000E42D8" w:rsidRPr="000E42D8" w:rsidRDefault="000E42D8" w:rsidP="000E42D8">
      <w:pPr>
        <w:spacing w:after="200" w:line="276" w:lineRule="auto"/>
        <w:rPr>
          <w:rFonts w:ascii="Arial" w:eastAsia="Calibri" w:hAnsi="Arial" w:cs="Arial"/>
          <w:sz w:val="20"/>
          <w:szCs w:val="20"/>
        </w:rPr>
      </w:pPr>
      <w:r w:rsidRPr="000E42D8">
        <w:rPr>
          <w:rFonts w:ascii="Arial" w:eastAsia="Calibri" w:hAnsi="Arial" w:cs="Arial"/>
          <w:b/>
          <w:bCs/>
          <w:sz w:val="20"/>
          <w:szCs w:val="20"/>
        </w:rPr>
        <w:t>4. Forthcoming changes to postal and proxy vote applications From 31 October 2023</w:t>
      </w:r>
      <w:r w:rsidRPr="000E42D8">
        <w:rPr>
          <w:rFonts w:ascii="Arial" w:eastAsia="Calibri" w:hAnsi="Arial" w:cs="Arial"/>
          <w:sz w:val="20"/>
          <w:szCs w:val="20"/>
        </w:rPr>
        <w:t xml:space="preserve">, all new absent vote applications (except for emergency proxy applications) in England must contain a national insurance number (NINo), or a reason a NINo cannot be provided. This is because new rules have been brought in by the Elections Act 2022 which require individuals to have their identity verified against Department of Work and Pensions (DWP) data before they are granted an absent vote, similar to the process when they register to vote. Electors will be able to apply online from 31 October for their absent vote at either www.gov.uk/apply-postal-vote or www.gov.uk/apply-proxy-vote and will be required to upload their signature as part of the application, along with their NINo, date of birth and any other required information. If someone is unable to provide a consistent signature due to disability or illness, they will be able to apply for a signature waiver. </w:t>
      </w:r>
    </w:p>
    <w:p w14:paraId="56D81E60" w14:textId="77777777" w:rsidR="000E42D8" w:rsidRPr="000E42D8" w:rsidRDefault="000E42D8" w:rsidP="000E42D8">
      <w:pPr>
        <w:spacing w:after="200" w:line="276" w:lineRule="auto"/>
        <w:rPr>
          <w:rFonts w:ascii="Arial" w:eastAsia="Calibri" w:hAnsi="Arial" w:cs="Arial"/>
          <w:sz w:val="20"/>
          <w:szCs w:val="20"/>
        </w:rPr>
      </w:pPr>
      <w:r w:rsidRPr="000E42D8">
        <w:rPr>
          <w:rFonts w:ascii="Arial" w:eastAsia="Calibri" w:hAnsi="Arial" w:cs="Arial"/>
          <w:b/>
          <w:bCs/>
          <w:sz w:val="20"/>
          <w:szCs w:val="20"/>
        </w:rPr>
        <w:t>5. Annual Leaf Clearance</w:t>
      </w:r>
      <w:r w:rsidRPr="000E42D8">
        <w:rPr>
          <w:rFonts w:ascii="Arial" w:eastAsia="Calibri" w:hAnsi="Arial" w:cs="Arial"/>
          <w:sz w:val="20"/>
          <w:szCs w:val="20"/>
        </w:rPr>
        <w:t xml:space="preserve"> The council’s programmed annual leaf clearance will start on Monday 30 October and will take around eight weeks to complete. TVBC targets areas that regularly accumulate a lot of leaves and will respond to ad-hoc requests to clear debris.</w:t>
      </w:r>
    </w:p>
    <w:p w14:paraId="3C12379F" w14:textId="77777777" w:rsidR="000E42D8" w:rsidRPr="000E42D8" w:rsidRDefault="000E42D8" w:rsidP="000E42D8">
      <w:pPr>
        <w:spacing w:after="200" w:line="276" w:lineRule="auto"/>
        <w:rPr>
          <w:rFonts w:ascii="Arial" w:eastAsia="Calibri" w:hAnsi="Arial" w:cs="Arial"/>
          <w:sz w:val="20"/>
          <w:szCs w:val="20"/>
        </w:rPr>
      </w:pPr>
      <w:r w:rsidRPr="000E42D8">
        <w:rPr>
          <w:rFonts w:ascii="Arial" w:eastAsia="Calibri" w:hAnsi="Arial" w:cs="Arial"/>
          <w:sz w:val="20"/>
          <w:szCs w:val="20"/>
        </w:rPr>
        <w:t xml:space="preserve"> </w:t>
      </w:r>
      <w:r w:rsidRPr="000E42D8">
        <w:rPr>
          <w:rFonts w:ascii="Arial" w:eastAsia="Calibri" w:hAnsi="Arial" w:cs="Arial"/>
          <w:b/>
          <w:bCs/>
          <w:sz w:val="20"/>
          <w:szCs w:val="20"/>
        </w:rPr>
        <w:t>6. Polling District and Polling Place Review</w:t>
      </w:r>
      <w:r w:rsidRPr="000E42D8">
        <w:rPr>
          <w:rFonts w:ascii="Arial" w:eastAsia="Calibri" w:hAnsi="Arial" w:cs="Arial"/>
          <w:sz w:val="20"/>
          <w:szCs w:val="20"/>
        </w:rPr>
        <w:t xml:space="preserve"> Test Valley Borough Council is undertaking a review of Polling Districts and Polling Places. The review will consider the suitability of existing polling stations and possible alternative options. As part of the review, the Council is consulting residents, elected councillors, political parties, parish councils, groups representing disabled people and other interested groups to seek their views. Anyone making comments on the suitability of existing or proposed polling stations are asked to suggest alternative stations, where possible. They are also asked to provide their reasons, in order to help with the review. The consultation period for the review formally commences on 13 October 2023 and concludes on 24 November 2023. The council would welcome any person or organisation with expertise in access for persons with any type of disability to make a representation or commenting on the proposals. Any feedback would help the local authority plan to make voting more accessible for all residents. Information about the existing schedule of polling districts and polling places can be inspected at the offices of Test Valley Borough Council during normal office hours 08:30am – 5pm Monday to Thursday and 08:30am – 4:30pm on Friday. Feedback should be emailed to pdr@testvalley.gov.uk or sent in writing to: Head of Legal and Democratic Services, Test Valley Borough Council, Beech Hurst, Weyhill Road, Andover, Hants, SP10 3AJ. 7. Test Valley Lettings –</w:t>
      </w:r>
    </w:p>
    <w:p w14:paraId="21EC9413" w14:textId="77777777" w:rsidR="000E42D8" w:rsidRPr="000E42D8" w:rsidRDefault="000E42D8" w:rsidP="000E42D8">
      <w:pPr>
        <w:spacing w:after="200" w:line="276" w:lineRule="auto"/>
        <w:rPr>
          <w:rFonts w:ascii="Arial" w:eastAsia="Calibri" w:hAnsi="Arial" w:cs="Arial"/>
          <w:sz w:val="20"/>
          <w:szCs w:val="20"/>
        </w:rPr>
      </w:pPr>
      <w:r w:rsidRPr="000E42D8">
        <w:rPr>
          <w:rFonts w:ascii="Arial" w:eastAsia="Calibri" w:hAnsi="Arial" w:cs="Arial"/>
          <w:b/>
          <w:bCs/>
          <w:sz w:val="20"/>
          <w:szCs w:val="20"/>
        </w:rPr>
        <w:t>Landlord Open Day Test Valley Lettings</w:t>
      </w:r>
      <w:r w:rsidRPr="000E42D8">
        <w:rPr>
          <w:rFonts w:ascii="Arial" w:eastAsia="Calibri" w:hAnsi="Arial" w:cs="Arial"/>
          <w:sz w:val="20"/>
          <w:szCs w:val="20"/>
        </w:rPr>
        <w:t xml:space="preserve"> is hosting a drop-in open day event for Landlords, where they can learn more about the service and the benefits of letting property through Test Valley Lettings. It is not necessary to have a property ready to let now to attend; this is just an event to find out more about the service and meet the team. Event details: • Crosfield Hall, Romsey, Thursday 16 November between 3pm-6pm • Guildhall, Andover, Thursday 30 November between 4pm-7pm Register for email updates and information https://testvalley.gov.uk/tvlettingslandlord</w:t>
      </w:r>
    </w:p>
    <w:p w14:paraId="14FE26E4" w14:textId="0BF9510E" w:rsidR="00ED5F82" w:rsidRPr="00ED5F82" w:rsidRDefault="00ED5F82" w:rsidP="004F11F3">
      <w:pPr>
        <w:shd w:val="clear" w:color="auto" w:fill="FFFFFF"/>
        <w:spacing w:after="0" w:line="240" w:lineRule="auto"/>
        <w:rPr>
          <w:rFonts w:ascii="Segoe UI" w:hAnsi="Segoe UI" w:cs="Segoe UI"/>
          <w:color w:val="18191B"/>
          <w:sz w:val="20"/>
          <w:szCs w:val="20"/>
          <w:lang w:eastAsia="en-GB"/>
        </w:rPr>
      </w:pPr>
    </w:p>
    <w:p w14:paraId="0CFAAC47" w14:textId="7526C7F3" w:rsidR="00557717" w:rsidRPr="00244B77" w:rsidRDefault="00557717" w:rsidP="00ED1B57">
      <w:pPr>
        <w:spacing w:after="0" w:line="240" w:lineRule="auto"/>
        <w:ind w:left="-284"/>
        <w:rPr>
          <w:rFonts w:ascii="Arial" w:eastAsiaTheme="minorHAnsi" w:hAnsi="Arial" w:cs="Arial"/>
          <w:b/>
          <w:bCs/>
          <w:color w:val="212529"/>
          <w:sz w:val="20"/>
          <w:szCs w:val="20"/>
        </w:rPr>
      </w:pPr>
    </w:p>
    <w:sectPr w:rsidR="00557717" w:rsidRPr="00244B7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FF13" w14:textId="77777777" w:rsidR="00321ABA" w:rsidRDefault="00321ABA" w:rsidP="00F81EB5">
      <w:pPr>
        <w:spacing w:after="0" w:line="240" w:lineRule="auto"/>
      </w:pPr>
      <w:r>
        <w:separator/>
      </w:r>
    </w:p>
  </w:endnote>
  <w:endnote w:type="continuationSeparator" w:id="0">
    <w:p w14:paraId="42D6C0F6" w14:textId="77777777" w:rsidR="00321ABA" w:rsidRDefault="00321ABA" w:rsidP="00F8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default"/>
    <w:sig w:usb0="00000000" w:usb1="00000000"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56390"/>
      <w:docPartObj>
        <w:docPartGallery w:val="Page Numbers (Bottom of Page)"/>
        <w:docPartUnique/>
      </w:docPartObj>
    </w:sdtPr>
    <w:sdtEndPr>
      <w:rPr>
        <w:noProof/>
      </w:rPr>
    </w:sdtEndPr>
    <w:sdtContent>
      <w:p w14:paraId="3DA8C52D" w14:textId="7B5CFE76" w:rsidR="00A97C1D" w:rsidRDefault="00A97C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E25FB" w14:textId="1AE1D604" w:rsidR="004F77CB" w:rsidRDefault="00D2279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4EA8" w14:textId="77777777" w:rsidR="00321ABA" w:rsidRDefault="00321ABA" w:rsidP="00F81EB5">
      <w:pPr>
        <w:spacing w:after="0" w:line="240" w:lineRule="auto"/>
      </w:pPr>
      <w:r>
        <w:separator/>
      </w:r>
    </w:p>
  </w:footnote>
  <w:footnote w:type="continuationSeparator" w:id="0">
    <w:p w14:paraId="6F2E9117" w14:textId="77777777" w:rsidR="00321ABA" w:rsidRDefault="00321ABA" w:rsidP="00F81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8E51" w14:textId="09DBEFAB" w:rsidR="00F81EB5" w:rsidRPr="00F81EB5" w:rsidRDefault="00F81EB5" w:rsidP="00F81EB5">
    <w:pPr>
      <w:pStyle w:val="NoSpacing"/>
      <w:jc w:val="center"/>
      <w:rPr>
        <w:rFonts w:ascii="Arial" w:hAnsi="Arial" w:cs="Arial"/>
        <w:b/>
        <w:bCs/>
      </w:rPr>
    </w:pPr>
    <w:r w:rsidRPr="00F81EB5">
      <w:rPr>
        <w:rFonts w:ascii="Arial" w:hAnsi="Arial" w:cs="Arial"/>
        <w:b/>
        <w:bCs/>
      </w:rPr>
      <w:t>Goodworth Clatford Parish Council</w:t>
    </w:r>
  </w:p>
  <w:p w14:paraId="6BD8681B" w14:textId="0582FDA8" w:rsidR="00F81EB5" w:rsidRDefault="00076676" w:rsidP="00F81EB5">
    <w:pPr>
      <w:spacing w:after="0" w:line="240" w:lineRule="auto"/>
      <w:jc w:val="center"/>
      <w:rPr>
        <w:rFonts w:ascii="Arial" w:hAnsi="Arial" w:cs="Arial"/>
        <w:b/>
        <w:bCs/>
      </w:rPr>
    </w:pPr>
    <w:r>
      <w:rPr>
        <w:rFonts w:ascii="Arial" w:hAnsi="Arial" w:cs="Arial"/>
        <w:b/>
        <w:bCs/>
      </w:rPr>
      <w:t>Parish</w:t>
    </w:r>
    <w:r w:rsidR="00EA2918">
      <w:rPr>
        <w:rFonts w:ascii="Arial" w:hAnsi="Arial" w:cs="Arial"/>
        <w:b/>
        <w:bCs/>
      </w:rPr>
      <w:t xml:space="preserve"> </w:t>
    </w:r>
    <w:r w:rsidR="00F81EB5" w:rsidRPr="00F81EB5">
      <w:rPr>
        <w:rFonts w:ascii="Arial" w:hAnsi="Arial" w:cs="Arial"/>
        <w:b/>
        <w:bCs/>
      </w:rPr>
      <w:t xml:space="preserve">Council Meeting Minutes </w:t>
    </w:r>
    <w:r w:rsidR="00C14A69">
      <w:rPr>
        <w:rFonts w:ascii="Arial" w:hAnsi="Arial" w:cs="Arial"/>
        <w:b/>
        <w:bCs/>
      </w:rPr>
      <w:t>7</w:t>
    </w:r>
    <w:r w:rsidR="0072595C" w:rsidRPr="0072595C">
      <w:rPr>
        <w:rFonts w:ascii="Arial" w:hAnsi="Arial" w:cs="Arial"/>
        <w:b/>
        <w:bCs/>
        <w:vertAlign w:val="superscript"/>
      </w:rPr>
      <w:t>th</w:t>
    </w:r>
    <w:r w:rsidR="0072595C">
      <w:rPr>
        <w:rFonts w:ascii="Arial" w:hAnsi="Arial" w:cs="Arial"/>
        <w:b/>
        <w:bCs/>
      </w:rPr>
      <w:t xml:space="preserve"> </w:t>
    </w:r>
    <w:r w:rsidR="00C14A69">
      <w:rPr>
        <w:rFonts w:ascii="Arial" w:hAnsi="Arial" w:cs="Arial"/>
        <w:b/>
        <w:bCs/>
      </w:rPr>
      <w:t>November</w:t>
    </w:r>
    <w:r w:rsidR="0072595C">
      <w:rPr>
        <w:rFonts w:ascii="Arial" w:hAnsi="Arial" w:cs="Arial"/>
        <w:b/>
        <w:bCs/>
      </w:rPr>
      <w:t xml:space="preserve"> 2023</w:t>
    </w:r>
  </w:p>
  <w:p w14:paraId="18CF8BEA" w14:textId="77777777" w:rsidR="00F81EB5" w:rsidRDefault="00F81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BDE"/>
    <w:multiLevelType w:val="hybridMultilevel"/>
    <w:tmpl w:val="51C0BF5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79A53F2"/>
    <w:multiLevelType w:val="hybridMultilevel"/>
    <w:tmpl w:val="3C620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2235DA"/>
    <w:multiLevelType w:val="hybridMultilevel"/>
    <w:tmpl w:val="691AAB0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119E7B42"/>
    <w:multiLevelType w:val="hybridMultilevel"/>
    <w:tmpl w:val="C546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34CD3"/>
    <w:multiLevelType w:val="hybridMultilevel"/>
    <w:tmpl w:val="0E6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22386"/>
    <w:multiLevelType w:val="hybridMultilevel"/>
    <w:tmpl w:val="195A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07B6F"/>
    <w:multiLevelType w:val="hybridMultilevel"/>
    <w:tmpl w:val="662E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2058A"/>
    <w:multiLevelType w:val="hybridMultilevel"/>
    <w:tmpl w:val="603E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04EDC"/>
    <w:multiLevelType w:val="multilevel"/>
    <w:tmpl w:val="11568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737B4F"/>
    <w:multiLevelType w:val="hybridMultilevel"/>
    <w:tmpl w:val="AFC6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6033F"/>
    <w:multiLevelType w:val="hybridMultilevel"/>
    <w:tmpl w:val="670A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97463"/>
    <w:multiLevelType w:val="hybridMultilevel"/>
    <w:tmpl w:val="85EC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851D0"/>
    <w:multiLevelType w:val="hybridMultilevel"/>
    <w:tmpl w:val="B1C6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172D9"/>
    <w:multiLevelType w:val="hybridMultilevel"/>
    <w:tmpl w:val="9FF4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B44C0"/>
    <w:multiLevelType w:val="hybridMultilevel"/>
    <w:tmpl w:val="952A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806BB"/>
    <w:multiLevelType w:val="hybridMultilevel"/>
    <w:tmpl w:val="9D2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10844"/>
    <w:multiLevelType w:val="hybridMultilevel"/>
    <w:tmpl w:val="6F6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16300"/>
    <w:multiLevelType w:val="hybridMultilevel"/>
    <w:tmpl w:val="199A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3655C"/>
    <w:multiLevelType w:val="hybridMultilevel"/>
    <w:tmpl w:val="89E6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8125F"/>
    <w:multiLevelType w:val="hybridMultilevel"/>
    <w:tmpl w:val="105A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800A4"/>
    <w:multiLevelType w:val="hybridMultilevel"/>
    <w:tmpl w:val="64FE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C4664"/>
    <w:multiLevelType w:val="hybridMultilevel"/>
    <w:tmpl w:val="5BC0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27D30"/>
    <w:multiLevelType w:val="hybridMultilevel"/>
    <w:tmpl w:val="CE54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710B2"/>
    <w:multiLevelType w:val="hybridMultilevel"/>
    <w:tmpl w:val="6438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25289"/>
    <w:multiLevelType w:val="hybridMultilevel"/>
    <w:tmpl w:val="43E6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A4D16"/>
    <w:multiLevelType w:val="hybridMultilevel"/>
    <w:tmpl w:val="FEA0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77696"/>
    <w:multiLevelType w:val="hybridMultilevel"/>
    <w:tmpl w:val="3870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23033"/>
    <w:multiLevelType w:val="hybridMultilevel"/>
    <w:tmpl w:val="B3F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F5591"/>
    <w:multiLevelType w:val="hybridMultilevel"/>
    <w:tmpl w:val="AADEA9D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9" w15:restartNumberingAfterBreak="0">
    <w:nsid w:val="58131175"/>
    <w:multiLevelType w:val="hybridMultilevel"/>
    <w:tmpl w:val="F4BED9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B3665DE"/>
    <w:multiLevelType w:val="hybridMultilevel"/>
    <w:tmpl w:val="7574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D4C60"/>
    <w:multiLevelType w:val="hybridMultilevel"/>
    <w:tmpl w:val="05AC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D26020"/>
    <w:multiLevelType w:val="hybridMultilevel"/>
    <w:tmpl w:val="FD00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F2D2D"/>
    <w:multiLevelType w:val="hybridMultilevel"/>
    <w:tmpl w:val="8130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BA4034"/>
    <w:multiLevelType w:val="hybridMultilevel"/>
    <w:tmpl w:val="B154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B85D96"/>
    <w:multiLevelType w:val="hybridMultilevel"/>
    <w:tmpl w:val="2B44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1204B"/>
    <w:multiLevelType w:val="hybridMultilevel"/>
    <w:tmpl w:val="4692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413E6"/>
    <w:multiLevelType w:val="hybridMultilevel"/>
    <w:tmpl w:val="F060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C07082"/>
    <w:multiLevelType w:val="hybridMultilevel"/>
    <w:tmpl w:val="046ABA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542132754">
    <w:abstractNumId w:val="23"/>
  </w:num>
  <w:num w:numId="2" w16cid:durableId="1947693776">
    <w:abstractNumId w:val="31"/>
  </w:num>
  <w:num w:numId="3" w16cid:durableId="61224588">
    <w:abstractNumId w:val="20"/>
  </w:num>
  <w:num w:numId="4" w16cid:durableId="1682656188">
    <w:abstractNumId w:val="17"/>
  </w:num>
  <w:num w:numId="5" w16cid:durableId="742872526">
    <w:abstractNumId w:val="4"/>
  </w:num>
  <w:num w:numId="6" w16cid:durableId="1497695199">
    <w:abstractNumId w:val="7"/>
  </w:num>
  <w:num w:numId="7" w16cid:durableId="309217042">
    <w:abstractNumId w:val="16"/>
  </w:num>
  <w:num w:numId="8" w16cid:durableId="214242221">
    <w:abstractNumId w:val="6"/>
  </w:num>
  <w:num w:numId="9" w16cid:durableId="748385251">
    <w:abstractNumId w:val="10"/>
  </w:num>
  <w:num w:numId="10" w16cid:durableId="11342464">
    <w:abstractNumId w:val="33"/>
  </w:num>
  <w:num w:numId="11" w16cid:durableId="1099368789">
    <w:abstractNumId w:val="18"/>
  </w:num>
  <w:num w:numId="12" w16cid:durableId="1845974840">
    <w:abstractNumId w:val="24"/>
  </w:num>
  <w:num w:numId="13" w16cid:durableId="217010938">
    <w:abstractNumId w:val="2"/>
  </w:num>
  <w:num w:numId="14" w16cid:durableId="172576622">
    <w:abstractNumId w:val="0"/>
  </w:num>
  <w:num w:numId="15" w16cid:durableId="518812102">
    <w:abstractNumId w:val="3"/>
  </w:num>
  <w:num w:numId="16" w16cid:durableId="405735566">
    <w:abstractNumId w:val="28"/>
  </w:num>
  <w:num w:numId="17" w16cid:durableId="1156992179">
    <w:abstractNumId w:val="12"/>
  </w:num>
  <w:num w:numId="18" w16cid:durableId="2002658015">
    <w:abstractNumId w:val="37"/>
  </w:num>
  <w:num w:numId="19" w16cid:durableId="187178547">
    <w:abstractNumId w:val="22"/>
  </w:num>
  <w:num w:numId="20" w16cid:durableId="400255678">
    <w:abstractNumId w:val="21"/>
  </w:num>
  <w:num w:numId="21" w16cid:durableId="97064689">
    <w:abstractNumId w:val="15"/>
  </w:num>
  <w:num w:numId="22" w16cid:durableId="1645544667">
    <w:abstractNumId w:val="32"/>
  </w:num>
  <w:num w:numId="23" w16cid:durableId="1055815916">
    <w:abstractNumId w:val="30"/>
  </w:num>
  <w:num w:numId="24" w16cid:durableId="10842094">
    <w:abstractNumId w:val="27"/>
  </w:num>
  <w:num w:numId="25" w16cid:durableId="444422564">
    <w:abstractNumId w:val="11"/>
  </w:num>
  <w:num w:numId="26" w16cid:durableId="2027292948">
    <w:abstractNumId w:val="1"/>
  </w:num>
  <w:num w:numId="27" w16cid:durableId="365101117">
    <w:abstractNumId w:val="29"/>
  </w:num>
  <w:num w:numId="28" w16cid:durableId="527378259">
    <w:abstractNumId w:val="26"/>
  </w:num>
  <w:num w:numId="29" w16cid:durableId="1118181288">
    <w:abstractNumId w:val="19"/>
  </w:num>
  <w:num w:numId="30" w16cid:durableId="34550481">
    <w:abstractNumId w:val="13"/>
  </w:num>
  <w:num w:numId="31" w16cid:durableId="1528955853">
    <w:abstractNumId w:val="38"/>
  </w:num>
  <w:num w:numId="32" w16cid:durableId="293485647">
    <w:abstractNumId w:val="34"/>
  </w:num>
  <w:num w:numId="33" w16cid:durableId="866024677">
    <w:abstractNumId w:val="9"/>
  </w:num>
  <w:num w:numId="34" w16cid:durableId="1958104402">
    <w:abstractNumId w:val="5"/>
  </w:num>
  <w:num w:numId="35" w16cid:durableId="119420323">
    <w:abstractNumId w:val="8"/>
  </w:num>
  <w:num w:numId="36" w16cid:durableId="2043894534">
    <w:abstractNumId w:val="14"/>
  </w:num>
  <w:num w:numId="37" w16cid:durableId="1509514929">
    <w:abstractNumId w:val="36"/>
  </w:num>
  <w:num w:numId="38" w16cid:durableId="1192761307">
    <w:abstractNumId w:val="35"/>
  </w:num>
  <w:num w:numId="39" w16cid:durableId="1691951834">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B5"/>
    <w:rsid w:val="000021EB"/>
    <w:rsid w:val="00004BB0"/>
    <w:rsid w:val="00005CE0"/>
    <w:rsid w:val="000064A9"/>
    <w:rsid w:val="00006656"/>
    <w:rsid w:val="000074C0"/>
    <w:rsid w:val="00007739"/>
    <w:rsid w:val="00007C78"/>
    <w:rsid w:val="00007DE4"/>
    <w:rsid w:val="0001029F"/>
    <w:rsid w:val="00010710"/>
    <w:rsid w:val="00011581"/>
    <w:rsid w:val="000116A8"/>
    <w:rsid w:val="000127A5"/>
    <w:rsid w:val="000151B4"/>
    <w:rsid w:val="000159D7"/>
    <w:rsid w:val="00015EBC"/>
    <w:rsid w:val="00016071"/>
    <w:rsid w:val="00016236"/>
    <w:rsid w:val="00016265"/>
    <w:rsid w:val="00016AF9"/>
    <w:rsid w:val="00017069"/>
    <w:rsid w:val="00017172"/>
    <w:rsid w:val="000172A3"/>
    <w:rsid w:val="00021132"/>
    <w:rsid w:val="00021794"/>
    <w:rsid w:val="00021C07"/>
    <w:rsid w:val="0002277B"/>
    <w:rsid w:val="00022850"/>
    <w:rsid w:val="00022B27"/>
    <w:rsid w:val="00024A9A"/>
    <w:rsid w:val="00024E8A"/>
    <w:rsid w:val="0002574F"/>
    <w:rsid w:val="00025973"/>
    <w:rsid w:val="00026C34"/>
    <w:rsid w:val="0003059E"/>
    <w:rsid w:val="00030732"/>
    <w:rsid w:val="00030812"/>
    <w:rsid w:val="000313CA"/>
    <w:rsid w:val="00031B2E"/>
    <w:rsid w:val="00032A2B"/>
    <w:rsid w:val="0003369F"/>
    <w:rsid w:val="00034A9E"/>
    <w:rsid w:val="0003562A"/>
    <w:rsid w:val="00035C8F"/>
    <w:rsid w:val="00035EA1"/>
    <w:rsid w:val="0003651F"/>
    <w:rsid w:val="00036742"/>
    <w:rsid w:val="00037167"/>
    <w:rsid w:val="000371D9"/>
    <w:rsid w:val="00037CF1"/>
    <w:rsid w:val="00037E1A"/>
    <w:rsid w:val="0004084C"/>
    <w:rsid w:val="00040BE7"/>
    <w:rsid w:val="00040DB7"/>
    <w:rsid w:val="00040FB7"/>
    <w:rsid w:val="00041A88"/>
    <w:rsid w:val="0004226D"/>
    <w:rsid w:val="000423DF"/>
    <w:rsid w:val="00043F1D"/>
    <w:rsid w:val="000441AC"/>
    <w:rsid w:val="0004444D"/>
    <w:rsid w:val="000451B1"/>
    <w:rsid w:val="00045EB4"/>
    <w:rsid w:val="00046B02"/>
    <w:rsid w:val="00047A32"/>
    <w:rsid w:val="00050017"/>
    <w:rsid w:val="000501DB"/>
    <w:rsid w:val="00050325"/>
    <w:rsid w:val="00050DC2"/>
    <w:rsid w:val="00050F26"/>
    <w:rsid w:val="0005148F"/>
    <w:rsid w:val="00051684"/>
    <w:rsid w:val="00051A15"/>
    <w:rsid w:val="00051B88"/>
    <w:rsid w:val="0005278C"/>
    <w:rsid w:val="00055A2F"/>
    <w:rsid w:val="00055B51"/>
    <w:rsid w:val="000569E5"/>
    <w:rsid w:val="00056FDE"/>
    <w:rsid w:val="000578EF"/>
    <w:rsid w:val="00060EB7"/>
    <w:rsid w:val="00061721"/>
    <w:rsid w:val="00061CEE"/>
    <w:rsid w:val="00063C25"/>
    <w:rsid w:val="00063E51"/>
    <w:rsid w:val="000642AD"/>
    <w:rsid w:val="00064825"/>
    <w:rsid w:val="00065A0C"/>
    <w:rsid w:val="00065EB1"/>
    <w:rsid w:val="00066279"/>
    <w:rsid w:val="000665A5"/>
    <w:rsid w:val="00066A3D"/>
    <w:rsid w:val="00066AB6"/>
    <w:rsid w:val="00067829"/>
    <w:rsid w:val="00067ED7"/>
    <w:rsid w:val="00070A2A"/>
    <w:rsid w:val="00070BA6"/>
    <w:rsid w:val="00070DFE"/>
    <w:rsid w:val="00070F68"/>
    <w:rsid w:val="00071D0C"/>
    <w:rsid w:val="00071E6F"/>
    <w:rsid w:val="0007215B"/>
    <w:rsid w:val="00072D42"/>
    <w:rsid w:val="00072DEA"/>
    <w:rsid w:val="000745C4"/>
    <w:rsid w:val="00075391"/>
    <w:rsid w:val="0007665A"/>
    <w:rsid w:val="00076676"/>
    <w:rsid w:val="00077B98"/>
    <w:rsid w:val="000801E2"/>
    <w:rsid w:val="000809F4"/>
    <w:rsid w:val="00081773"/>
    <w:rsid w:val="0008197B"/>
    <w:rsid w:val="0008298D"/>
    <w:rsid w:val="00082B5F"/>
    <w:rsid w:val="00083F32"/>
    <w:rsid w:val="000875C2"/>
    <w:rsid w:val="000903D7"/>
    <w:rsid w:val="00091625"/>
    <w:rsid w:val="0009316C"/>
    <w:rsid w:val="000935A2"/>
    <w:rsid w:val="00093E6D"/>
    <w:rsid w:val="000945F6"/>
    <w:rsid w:val="00095CED"/>
    <w:rsid w:val="00095F11"/>
    <w:rsid w:val="0009696E"/>
    <w:rsid w:val="00097657"/>
    <w:rsid w:val="00097EA3"/>
    <w:rsid w:val="00097EF3"/>
    <w:rsid w:val="000A0163"/>
    <w:rsid w:val="000A1185"/>
    <w:rsid w:val="000A25DB"/>
    <w:rsid w:val="000A271E"/>
    <w:rsid w:val="000A29C8"/>
    <w:rsid w:val="000A2B5D"/>
    <w:rsid w:val="000A3BB8"/>
    <w:rsid w:val="000A4851"/>
    <w:rsid w:val="000A4B05"/>
    <w:rsid w:val="000A4E99"/>
    <w:rsid w:val="000A4FDF"/>
    <w:rsid w:val="000A63CE"/>
    <w:rsid w:val="000A7310"/>
    <w:rsid w:val="000B1D3C"/>
    <w:rsid w:val="000B1F37"/>
    <w:rsid w:val="000B22D7"/>
    <w:rsid w:val="000B3E44"/>
    <w:rsid w:val="000B5D6B"/>
    <w:rsid w:val="000B74D8"/>
    <w:rsid w:val="000C091E"/>
    <w:rsid w:val="000C133F"/>
    <w:rsid w:val="000C14F3"/>
    <w:rsid w:val="000C1B12"/>
    <w:rsid w:val="000C1CCD"/>
    <w:rsid w:val="000C27B3"/>
    <w:rsid w:val="000C28EE"/>
    <w:rsid w:val="000C2AD8"/>
    <w:rsid w:val="000C3787"/>
    <w:rsid w:val="000C3A40"/>
    <w:rsid w:val="000C3E7B"/>
    <w:rsid w:val="000C49B0"/>
    <w:rsid w:val="000C597C"/>
    <w:rsid w:val="000C780C"/>
    <w:rsid w:val="000D16C6"/>
    <w:rsid w:val="000D18E7"/>
    <w:rsid w:val="000D2BF3"/>
    <w:rsid w:val="000D3D19"/>
    <w:rsid w:val="000D4785"/>
    <w:rsid w:val="000D525B"/>
    <w:rsid w:val="000D6668"/>
    <w:rsid w:val="000D6718"/>
    <w:rsid w:val="000D7680"/>
    <w:rsid w:val="000E08E2"/>
    <w:rsid w:val="000E09B6"/>
    <w:rsid w:val="000E0EEC"/>
    <w:rsid w:val="000E1415"/>
    <w:rsid w:val="000E1C93"/>
    <w:rsid w:val="000E3FF6"/>
    <w:rsid w:val="000E42D8"/>
    <w:rsid w:val="000E57E9"/>
    <w:rsid w:val="000E617E"/>
    <w:rsid w:val="000E6BFA"/>
    <w:rsid w:val="000F1054"/>
    <w:rsid w:val="000F14B9"/>
    <w:rsid w:val="000F1A9D"/>
    <w:rsid w:val="000F1BCE"/>
    <w:rsid w:val="000F2157"/>
    <w:rsid w:val="000F2E03"/>
    <w:rsid w:val="000F3796"/>
    <w:rsid w:val="000F7516"/>
    <w:rsid w:val="000F7ACD"/>
    <w:rsid w:val="000F7CFF"/>
    <w:rsid w:val="000F7E9D"/>
    <w:rsid w:val="000F7EFE"/>
    <w:rsid w:val="00100903"/>
    <w:rsid w:val="00101B5B"/>
    <w:rsid w:val="0010217E"/>
    <w:rsid w:val="001058FA"/>
    <w:rsid w:val="00105CEB"/>
    <w:rsid w:val="0010652A"/>
    <w:rsid w:val="00106616"/>
    <w:rsid w:val="00106B70"/>
    <w:rsid w:val="001077D8"/>
    <w:rsid w:val="00110DF1"/>
    <w:rsid w:val="00110E57"/>
    <w:rsid w:val="0011109E"/>
    <w:rsid w:val="00111376"/>
    <w:rsid w:val="00111E3C"/>
    <w:rsid w:val="0011253B"/>
    <w:rsid w:val="00112D50"/>
    <w:rsid w:val="001137CC"/>
    <w:rsid w:val="00113D4F"/>
    <w:rsid w:val="00115449"/>
    <w:rsid w:val="0011668C"/>
    <w:rsid w:val="00117B34"/>
    <w:rsid w:val="00117CBB"/>
    <w:rsid w:val="00117EA1"/>
    <w:rsid w:val="00121468"/>
    <w:rsid w:val="001229A8"/>
    <w:rsid w:val="00122AD6"/>
    <w:rsid w:val="00123534"/>
    <w:rsid w:val="0012397C"/>
    <w:rsid w:val="0012484A"/>
    <w:rsid w:val="00124ADF"/>
    <w:rsid w:val="00124EE5"/>
    <w:rsid w:val="00125B37"/>
    <w:rsid w:val="0012631F"/>
    <w:rsid w:val="00126FE5"/>
    <w:rsid w:val="00127F28"/>
    <w:rsid w:val="00130342"/>
    <w:rsid w:val="00131A01"/>
    <w:rsid w:val="00132834"/>
    <w:rsid w:val="00132AC1"/>
    <w:rsid w:val="00133073"/>
    <w:rsid w:val="001334ED"/>
    <w:rsid w:val="00134098"/>
    <w:rsid w:val="001341E1"/>
    <w:rsid w:val="001348AE"/>
    <w:rsid w:val="00135137"/>
    <w:rsid w:val="00135C12"/>
    <w:rsid w:val="00137447"/>
    <w:rsid w:val="00140AAD"/>
    <w:rsid w:val="00141023"/>
    <w:rsid w:val="001417B5"/>
    <w:rsid w:val="00141BE6"/>
    <w:rsid w:val="00141EA8"/>
    <w:rsid w:val="00141F7F"/>
    <w:rsid w:val="0014298F"/>
    <w:rsid w:val="00142E41"/>
    <w:rsid w:val="00143451"/>
    <w:rsid w:val="00144223"/>
    <w:rsid w:val="00144352"/>
    <w:rsid w:val="00144D80"/>
    <w:rsid w:val="00145A60"/>
    <w:rsid w:val="00145C80"/>
    <w:rsid w:val="0014613C"/>
    <w:rsid w:val="00146B03"/>
    <w:rsid w:val="00146CFA"/>
    <w:rsid w:val="001470D5"/>
    <w:rsid w:val="00147385"/>
    <w:rsid w:val="0014741E"/>
    <w:rsid w:val="001474D2"/>
    <w:rsid w:val="00147A68"/>
    <w:rsid w:val="00151E47"/>
    <w:rsid w:val="00152558"/>
    <w:rsid w:val="00152E24"/>
    <w:rsid w:val="0015305A"/>
    <w:rsid w:val="00153331"/>
    <w:rsid w:val="00154FEE"/>
    <w:rsid w:val="001550DC"/>
    <w:rsid w:val="001554D1"/>
    <w:rsid w:val="001561BF"/>
    <w:rsid w:val="0015628A"/>
    <w:rsid w:val="0015666C"/>
    <w:rsid w:val="00156A8A"/>
    <w:rsid w:val="00157ED4"/>
    <w:rsid w:val="001603C0"/>
    <w:rsid w:val="001606A1"/>
    <w:rsid w:val="00160A1B"/>
    <w:rsid w:val="0016102F"/>
    <w:rsid w:val="001627A4"/>
    <w:rsid w:val="001629E3"/>
    <w:rsid w:val="00162C5A"/>
    <w:rsid w:val="001640EF"/>
    <w:rsid w:val="00164EC8"/>
    <w:rsid w:val="00166052"/>
    <w:rsid w:val="001665CA"/>
    <w:rsid w:val="00166CF1"/>
    <w:rsid w:val="0017075D"/>
    <w:rsid w:val="00172407"/>
    <w:rsid w:val="00172962"/>
    <w:rsid w:val="00172D8F"/>
    <w:rsid w:val="001750B2"/>
    <w:rsid w:val="00175298"/>
    <w:rsid w:val="0017620F"/>
    <w:rsid w:val="001762FE"/>
    <w:rsid w:val="0017662F"/>
    <w:rsid w:val="00177950"/>
    <w:rsid w:val="00177D8D"/>
    <w:rsid w:val="00177EC1"/>
    <w:rsid w:val="001806C0"/>
    <w:rsid w:val="001807DE"/>
    <w:rsid w:val="00181737"/>
    <w:rsid w:val="00182C40"/>
    <w:rsid w:val="00182C5C"/>
    <w:rsid w:val="00182DA6"/>
    <w:rsid w:val="00182F08"/>
    <w:rsid w:val="00183412"/>
    <w:rsid w:val="001835E0"/>
    <w:rsid w:val="00184171"/>
    <w:rsid w:val="001841A2"/>
    <w:rsid w:val="001848E2"/>
    <w:rsid w:val="00185DBB"/>
    <w:rsid w:val="001860CD"/>
    <w:rsid w:val="0018697D"/>
    <w:rsid w:val="001872A2"/>
    <w:rsid w:val="001875CD"/>
    <w:rsid w:val="001878B0"/>
    <w:rsid w:val="0019083B"/>
    <w:rsid w:val="00190D96"/>
    <w:rsid w:val="001911B3"/>
    <w:rsid w:val="0019160B"/>
    <w:rsid w:val="00191944"/>
    <w:rsid w:val="00191A6A"/>
    <w:rsid w:val="00191B24"/>
    <w:rsid w:val="00191BA1"/>
    <w:rsid w:val="00191C59"/>
    <w:rsid w:val="00192324"/>
    <w:rsid w:val="00193166"/>
    <w:rsid w:val="001944E1"/>
    <w:rsid w:val="00194868"/>
    <w:rsid w:val="001953E2"/>
    <w:rsid w:val="0019629E"/>
    <w:rsid w:val="00197CE7"/>
    <w:rsid w:val="001A0CF9"/>
    <w:rsid w:val="001A14E1"/>
    <w:rsid w:val="001A1A30"/>
    <w:rsid w:val="001A1FF3"/>
    <w:rsid w:val="001A2FD5"/>
    <w:rsid w:val="001A4D0C"/>
    <w:rsid w:val="001A6767"/>
    <w:rsid w:val="001A76EA"/>
    <w:rsid w:val="001A79CE"/>
    <w:rsid w:val="001A7C02"/>
    <w:rsid w:val="001B06CD"/>
    <w:rsid w:val="001B131D"/>
    <w:rsid w:val="001B2B8D"/>
    <w:rsid w:val="001B3381"/>
    <w:rsid w:val="001B33E8"/>
    <w:rsid w:val="001B374B"/>
    <w:rsid w:val="001B3B0D"/>
    <w:rsid w:val="001B3EE0"/>
    <w:rsid w:val="001B4E67"/>
    <w:rsid w:val="001B6ADB"/>
    <w:rsid w:val="001B6CF7"/>
    <w:rsid w:val="001B6DC2"/>
    <w:rsid w:val="001C0960"/>
    <w:rsid w:val="001C0F29"/>
    <w:rsid w:val="001C1E1E"/>
    <w:rsid w:val="001C22DF"/>
    <w:rsid w:val="001C24A6"/>
    <w:rsid w:val="001C292F"/>
    <w:rsid w:val="001C2964"/>
    <w:rsid w:val="001C2E79"/>
    <w:rsid w:val="001C4010"/>
    <w:rsid w:val="001C43D8"/>
    <w:rsid w:val="001C4869"/>
    <w:rsid w:val="001C4F59"/>
    <w:rsid w:val="001C5084"/>
    <w:rsid w:val="001C50C4"/>
    <w:rsid w:val="001C74B6"/>
    <w:rsid w:val="001D00DD"/>
    <w:rsid w:val="001D081E"/>
    <w:rsid w:val="001D1796"/>
    <w:rsid w:val="001D19BB"/>
    <w:rsid w:val="001D1AFB"/>
    <w:rsid w:val="001D1F15"/>
    <w:rsid w:val="001D38AA"/>
    <w:rsid w:val="001D3962"/>
    <w:rsid w:val="001D3F54"/>
    <w:rsid w:val="001D40CD"/>
    <w:rsid w:val="001D415C"/>
    <w:rsid w:val="001D4F7F"/>
    <w:rsid w:val="001D5F0C"/>
    <w:rsid w:val="001D5F87"/>
    <w:rsid w:val="001D62FA"/>
    <w:rsid w:val="001D6403"/>
    <w:rsid w:val="001D7754"/>
    <w:rsid w:val="001D7B3F"/>
    <w:rsid w:val="001E0E5F"/>
    <w:rsid w:val="001E1A40"/>
    <w:rsid w:val="001E1D29"/>
    <w:rsid w:val="001E1F91"/>
    <w:rsid w:val="001E225B"/>
    <w:rsid w:val="001E2902"/>
    <w:rsid w:val="001E3753"/>
    <w:rsid w:val="001E38F9"/>
    <w:rsid w:val="001E3BE8"/>
    <w:rsid w:val="001E3E7F"/>
    <w:rsid w:val="001E3EED"/>
    <w:rsid w:val="001E4A85"/>
    <w:rsid w:val="001E5DA0"/>
    <w:rsid w:val="001E6104"/>
    <w:rsid w:val="001E6F88"/>
    <w:rsid w:val="001E756A"/>
    <w:rsid w:val="001E7A02"/>
    <w:rsid w:val="001E7A72"/>
    <w:rsid w:val="001E7F15"/>
    <w:rsid w:val="001F0060"/>
    <w:rsid w:val="001F0F1C"/>
    <w:rsid w:val="001F2C0C"/>
    <w:rsid w:val="001F2D42"/>
    <w:rsid w:val="001F3030"/>
    <w:rsid w:val="001F3C80"/>
    <w:rsid w:val="001F594A"/>
    <w:rsid w:val="001F612F"/>
    <w:rsid w:val="001F6B8E"/>
    <w:rsid w:val="001F6C79"/>
    <w:rsid w:val="001F6D40"/>
    <w:rsid w:val="001F7842"/>
    <w:rsid w:val="001F7C35"/>
    <w:rsid w:val="00200B47"/>
    <w:rsid w:val="00201147"/>
    <w:rsid w:val="00201326"/>
    <w:rsid w:val="002026BE"/>
    <w:rsid w:val="00202924"/>
    <w:rsid w:val="0020327B"/>
    <w:rsid w:val="00203592"/>
    <w:rsid w:val="00204287"/>
    <w:rsid w:val="00204672"/>
    <w:rsid w:val="00204C63"/>
    <w:rsid w:val="002054B5"/>
    <w:rsid w:val="00206ACA"/>
    <w:rsid w:val="00206F0C"/>
    <w:rsid w:val="00207013"/>
    <w:rsid w:val="0020758D"/>
    <w:rsid w:val="00207D84"/>
    <w:rsid w:val="0021128F"/>
    <w:rsid w:val="0021133F"/>
    <w:rsid w:val="002114DB"/>
    <w:rsid w:val="00211B56"/>
    <w:rsid w:val="0021213B"/>
    <w:rsid w:val="002123BB"/>
    <w:rsid w:val="00213A90"/>
    <w:rsid w:val="00214E98"/>
    <w:rsid w:val="00216A0A"/>
    <w:rsid w:val="00217E87"/>
    <w:rsid w:val="00220512"/>
    <w:rsid w:val="00220F8D"/>
    <w:rsid w:val="00221F26"/>
    <w:rsid w:val="00222B92"/>
    <w:rsid w:val="00222EA2"/>
    <w:rsid w:val="00222FB5"/>
    <w:rsid w:val="0022432A"/>
    <w:rsid w:val="00225168"/>
    <w:rsid w:val="00225435"/>
    <w:rsid w:val="00225CC3"/>
    <w:rsid w:val="00226E84"/>
    <w:rsid w:val="00227530"/>
    <w:rsid w:val="00231B92"/>
    <w:rsid w:val="00231C88"/>
    <w:rsid w:val="00232349"/>
    <w:rsid w:val="0023287A"/>
    <w:rsid w:val="00233083"/>
    <w:rsid w:val="002351C6"/>
    <w:rsid w:val="00235330"/>
    <w:rsid w:val="00235C81"/>
    <w:rsid w:val="00236312"/>
    <w:rsid w:val="002364C4"/>
    <w:rsid w:val="0023682A"/>
    <w:rsid w:val="00236CEC"/>
    <w:rsid w:val="002373A4"/>
    <w:rsid w:val="00237698"/>
    <w:rsid w:val="00240C40"/>
    <w:rsid w:val="00241590"/>
    <w:rsid w:val="00241CD6"/>
    <w:rsid w:val="002439A7"/>
    <w:rsid w:val="002448AC"/>
    <w:rsid w:val="00244B77"/>
    <w:rsid w:val="00245050"/>
    <w:rsid w:val="00246067"/>
    <w:rsid w:val="00246782"/>
    <w:rsid w:val="00246A4E"/>
    <w:rsid w:val="00247689"/>
    <w:rsid w:val="0024797A"/>
    <w:rsid w:val="00247C9E"/>
    <w:rsid w:val="00247DF6"/>
    <w:rsid w:val="002500C4"/>
    <w:rsid w:val="00250B0A"/>
    <w:rsid w:val="002517B9"/>
    <w:rsid w:val="00251FA7"/>
    <w:rsid w:val="002541F6"/>
    <w:rsid w:val="002561B1"/>
    <w:rsid w:val="002568AE"/>
    <w:rsid w:val="00256AC4"/>
    <w:rsid w:val="00257690"/>
    <w:rsid w:val="002613BB"/>
    <w:rsid w:val="002617DB"/>
    <w:rsid w:val="00261BCC"/>
    <w:rsid w:val="0026235D"/>
    <w:rsid w:val="00262B01"/>
    <w:rsid w:val="00262D73"/>
    <w:rsid w:val="00263750"/>
    <w:rsid w:val="00266D41"/>
    <w:rsid w:val="002671D4"/>
    <w:rsid w:val="00267643"/>
    <w:rsid w:val="0027053C"/>
    <w:rsid w:val="00270AA6"/>
    <w:rsid w:val="00270B76"/>
    <w:rsid w:val="0027120F"/>
    <w:rsid w:val="00271880"/>
    <w:rsid w:val="00272781"/>
    <w:rsid w:val="00272C5B"/>
    <w:rsid w:val="00272DB9"/>
    <w:rsid w:val="00273089"/>
    <w:rsid w:val="00274038"/>
    <w:rsid w:val="002740F6"/>
    <w:rsid w:val="0027488F"/>
    <w:rsid w:val="00275244"/>
    <w:rsid w:val="00275271"/>
    <w:rsid w:val="002758E4"/>
    <w:rsid w:val="00275A3B"/>
    <w:rsid w:val="0027756C"/>
    <w:rsid w:val="002777AE"/>
    <w:rsid w:val="00280C0E"/>
    <w:rsid w:val="00281344"/>
    <w:rsid w:val="002817B3"/>
    <w:rsid w:val="0028185B"/>
    <w:rsid w:val="00282702"/>
    <w:rsid w:val="002846F0"/>
    <w:rsid w:val="00284F14"/>
    <w:rsid w:val="002854C6"/>
    <w:rsid w:val="0028595E"/>
    <w:rsid w:val="0028614F"/>
    <w:rsid w:val="002865FF"/>
    <w:rsid w:val="00290646"/>
    <w:rsid w:val="0029064C"/>
    <w:rsid w:val="00292142"/>
    <w:rsid w:val="00294032"/>
    <w:rsid w:val="00295031"/>
    <w:rsid w:val="002964C9"/>
    <w:rsid w:val="002977E4"/>
    <w:rsid w:val="002A03DC"/>
    <w:rsid w:val="002A0BC0"/>
    <w:rsid w:val="002A2016"/>
    <w:rsid w:val="002A2494"/>
    <w:rsid w:val="002A3FF5"/>
    <w:rsid w:val="002A412A"/>
    <w:rsid w:val="002A45BA"/>
    <w:rsid w:val="002A4BA3"/>
    <w:rsid w:val="002A505D"/>
    <w:rsid w:val="002A51B4"/>
    <w:rsid w:val="002A5CE0"/>
    <w:rsid w:val="002A7A9F"/>
    <w:rsid w:val="002B004D"/>
    <w:rsid w:val="002B0A65"/>
    <w:rsid w:val="002B1750"/>
    <w:rsid w:val="002B1E06"/>
    <w:rsid w:val="002B20F6"/>
    <w:rsid w:val="002B2C7F"/>
    <w:rsid w:val="002B39FC"/>
    <w:rsid w:val="002B4836"/>
    <w:rsid w:val="002B6036"/>
    <w:rsid w:val="002B6E64"/>
    <w:rsid w:val="002B71A4"/>
    <w:rsid w:val="002B7FA4"/>
    <w:rsid w:val="002C04F2"/>
    <w:rsid w:val="002C06F4"/>
    <w:rsid w:val="002C0D4E"/>
    <w:rsid w:val="002C1B74"/>
    <w:rsid w:val="002C1CC3"/>
    <w:rsid w:val="002C1F9B"/>
    <w:rsid w:val="002C2887"/>
    <w:rsid w:val="002C2CBD"/>
    <w:rsid w:val="002C316B"/>
    <w:rsid w:val="002C3638"/>
    <w:rsid w:val="002C38B8"/>
    <w:rsid w:val="002C47E8"/>
    <w:rsid w:val="002C4995"/>
    <w:rsid w:val="002C5CC0"/>
    <w:rsid w:val="002C63E1"/>
    <w:rsid w:val="002C64C9"/>
    <w:rsid w:val="002C6617"/>
    <w:rsid w:val="002C6853"/>
    <w:rsid w:val="002C7892"/>
    <w:rsid w:val="002D1486"/>
    <w:rsid w:val="002D21A9"/>
    <w:rsid w:val="002D32E6"/>
    <w:rsid w:val="002D3861"/>
    <w:rsid w:val="002D3D09"/>
    <w:rsid w:val="002D3E8B"/>
    <w:rsid w:val="002D4B7F"/>
    <w:rsid w:val="002D4C8F"/>
    <w:rsid w:val="002D4D56"/>
    <w:rsid w:val="002D5DEA"/>
    <w:rsid w:val="002D5E2D"/>
    <w:rsid w:val="002E035B"/>
    <w:rsid w:val="002E08FB"/>
    <w:rsid w:val="002E1768"/>
    <w:rsid w:val="002E1C6A"/>
    <w:rsid w:val="002E2271"/>
    <w:rsid w:val="002E35BA"/>
    <w:rsid w:val="002E4350"/>
    <w:rsid w:val="002E4F60"/>
    <w:rsid w:val="002E5D5B"/>
    <w:rsid w:val="002E6415"/>
    <w:rsid w:val="002E6546"/>
    <w:rsid w:val="002E7AA1"/>
    <w:rsid w:val="002E7E44"/>
    <w:rsid w:val="002F06E3"/>
    <w:rsid w:val="002F0721"/>
    <w:rsid w:val="002F0F22"/>
    <w:rsid w:val="002F14A6"/>
    <w:rsid w:val="002F153D"/>
    <w:rsid w:val="002F1768"/>
    <w:rsid w:val="002F19F9"/>
    <w:rsid w:val="002F221B"/>
    <w:rsid w:val="002F2240"/>
    <w:rsid w:val="002F28FE"/>
    <w:rsid w:val="002F2B2B"/>
    <w:rsid w:val="002F3319"/>
    <w:rsid w:val="002F538F"/>
    <w:rsid w:val="002F6E7E"/>
    <w:rsid w:val="002F728D"/>
    <w:rsid w:val="0030302C"/>
    <w:rsid w:val="003042F6"/>
    <w:rsid w:val="003045C0"/>
    <w:rsid w:val="0030512B"/>
    <w:rsid w:val="00305AB2"/>
    <w:rsid w:val="00305E54"/>
    <w:rsid w:val="00306050"/>
    <w:rsid w:val="003065E3"/>
    <w:rsid w:val="00310084"/>
    <w:rsid w:val="00310F84"/>
    <w:rsid w:val="00311F4C"/>
    <w:rsid w:val="00314A68"/>
    <w:rsid w:val="00314DB9"/>
    <w:rsid w:val="0031595E"/>
    <w:rsid w:val="00316333"/>
    <w:rsid w:val="003170A7"/>
    <w:rsid w:val="0031739C"/>
    <w:rsid w:val="003177A3"/>
    <w:rsid w:val="00317971"/>
    <w:rsid w:val="00321026"/>
    <w:rsid w:val="003216CD"/>
    <w:rsid w:val="00321ABA"/>
    <w:rsid w:val="00321E07"/>
    <w:rsid w:val="00321F1B"/>
    <w:rsid w:val="003224E5"/>
    <w:rsid w:val="003229AA"/>
    <w:rsid w:val="00323059"/>
    <w:rsid w:val="0032607F"/>
    <w:rsid w:val="003261C4"/>
    <w:rsid w:val="003263FB"/>
    <w:rsid w:val="00327201"/>
    <w:rsid w:val="0032781F"/>
    <w:rsid w:val="0033037A"/>
    <w:rsid w:val="0033066D"/>
    <w:rsid w:val="00330794"/>
    <w:rsid w:val="00330CE1"/>
    <w:rsid w:val="003319B8"/>
    <w:rsid w:val="00331E9D"/>
    <w:rsid w:val="003321B4"/>
    <w:rsid w:val="003326C1"/>
    <w:rsid w:val="00333335"/>
    <w:rsid w:val="0033339E"/>
    <w:rsid w:val="00333630"/>
    <w:rsid w:val="00334923"/>
    <w:rsid w:val="00336743"/>
    <w:rsid w:val="00337A17"/>
    <w:rsid w:val="00337ABC"/>
    <w:rsid w:val="00337B15"/>
    <w:rsid w:val="00337DE2"/>
    <w:rsid w:val="003400D4"/>
    <w:rsid w:val="00340FAE"/>
    <w:rsid w:val="00341FBA"/>
    <w:rsid w:val="003420BD"/>
    <w:rsid w:val="00342CF0"/>
    <w:rsid w:val="00343463"/>
    <w:rsid w:val="00343576"/>
    <w:rsid w:val="00343705"/>
    <w:rsid w:val="00343BA8"/>
    <w:rsid w:val="003441E3"/>
    <w:rsid w:val="00346B8D"/>
    <w:rsid w:val="003500EB"/>
    <w:rsid w:val="003503A7"/>
    <w:rsid w:val="0035088F"/>
    <w:rsid w:val="0035106F"/>
    <w:rsid w:val="003510A3"/>
    <w:rsid w:val="00352471"/>
    <w:rsid w:val="0035299A"/>
    <w:rsid w:val="0035524B"/>
    <w:rsid w:val="003558D7"/>
    <w:rsid w:val="00356973"/>
    <w:rsid w:val="00360945"/>
    <w:rsid w:val="00360AF0"/>
    <w:rsid w:val="00360CC1"/>
    <w:rsid w:val="003627E6"/>
    <w:rsid w:val="00362CE0"/>
    <w:rsid w:val="00365B98"/>
    <w:rsid w:val="00365C82"/>
    <w:rsid w:val="00365E7F"/>
    <w:rsid w:val="00366489"/>
    <w:rsid w:val="003667E1"/>
    <w:rsid w:val="00366C48"/>
    <w:rsid w:val="00366CEE"/>
    <w:rsid w:val="00366D2B"/>
    <w:rsid w:val="00366E49"/>
    <w:rsid w:val="00366F52"/>
    <w:rsid w:val="00366FFB"/>
    <w:rsid w:val="00370060"/>
    <w:rsid w:val="00370454"/>
    <w:rsid w:val="00370776"/>
    <w:rsid w:val="0037191E"/>
    <w:rsid w:val="003721E4"/>
    <w:rsid w:val="0037237E"/>
    <w:rsid w:val="00372CE4"/>
    <w:rsid w:val="0037313A"/>
    <w:rsid w:val="00373995"/>
    <w:rsid w:val="00373A83"/>
    <w:rsid w:val="00374C25"/>
    <w:rsid w:val="00375EDB"/>
    <w:rsid w:val="003767CB"/>
    <w:rsid w:val="00376917"/>
    <w:rsid w:val="00376C70"/>
    <w:rsid w:val="0037795C"/>
    <w:rsid w:val="003779CF"/>
    <w:rsid w:val="0038174E"/>
    <w:rsid w:val="00381A04"/>
    <w:rsid w:val="00381D5C"/>
    <w:rsid w:val="00383D58"/>
    <w:rsid w:val="003847E4"/>
    <w:rsid w:val="00385F36"/>
    <w:rsid w:val="00386AD9"/>
    <w:rsid w:val="00386D3D"/>
    <w:rsid w:val="00387E0F"/>
    <w:rsid w:val="00390705"/>
    <w:rsid w:val="00390E55"/>
    <w:rsid w:val="0039162C"/>
    <w:rsid w:val="0039164A"/>
    <w:rsid w:val="00391A88"/>
    <w:rsid w:val="00391C66"/>
    <w:rsid w:val="00392D83"/>
    <w:rsid w:val="00393571"/>
    <w:rsid w:val="00394920"/>
    <w:rsid w:val="003951BA"/>
    <w:rsid w:val="00396C89"/>
    <w:rsid w:val="00397450"/>
    <w:rsid w:val="003975D8"/>
    <w:rsid w:val="003A030F"/>
    <w:rsid w:val="003A0984"/>
    <w:rsid w:val="003A0B77"/>
    <w:rsid w:val="003A0E7A"/>
    <w:rsid w:val="003A14AD"/>
    <w:rsid w:val="003A2436"/>
    <w:rsid w:val="003A381C"/>
    <w:rsid w:val="003A385B"/>
    <w:rsid w:val="003A413F"/>
    <w:rsid w:val="003A548B"/>
    <w:rsid w:val="003A5592"/>
    <w:rsid w:val="003A5C5D"/>
    <w:rsid w:val="003A5C9C"/>
    <w:rsid w:val="003A5D86"/>
    <w:rsid w:val="003A60B1"/>
    <w:rsid w:val="003A6128"/>
    <w:rsid w:val="003B1097"/>
    <w:rsid w:val="003B1FD4"/>
    <w:rsid w:val="003B22E1"/>
    <w:rsid w:val="003B2DF2"/>
    <w:rsid w:val="003B3AA0"/>
    <w:rsid w:val="003B3C5E"/>
    <w:rsid w:val="003B421F"/>
    <w:rsid w:val="003B4524"/>
    <w:rsid w:val="003B5340"/>
    <w:rsid w:val="003B56D8"/>
    <w:rsid w:val="003B5A91"/>
    <w:rsid w:val="003B5D06"/>
    <w:rsid w:val="003B6A64"/>
    <w:rsid w:val="003B6A87"/>
    <w:rsid w:val="003B7BFE"/>
    <w:rsid w:val="003C05FB"/>
    <w:rsid w:val="003C0CF4"/>
    <w:rsid w:val="003C18C6"/>
    <w:rsid w:val="003C1D93"/>
    <w:rsid w:val="003C294B"/>
    <w:rsid w:val="003C4673"/>
    <w:rsid w:val="003C4787"/>
    <w:rsid w:val="003C539A"/>
    <w:rsid w:val="003C53DF"/>
    <w:rsid w:val="003C53E1"/>
    <w:rsid w:val="003C5C29"/>
    <w:rsid w:val="003C627A"/>
    <w:rsid w:val="003C6655"/>
    <w:rsid w:val="003C6AE0"/>
    <w:rsid w:val="003C73EB"/>
    <w:rsid w:val="003D004C"/>
    <w:rsid w:val="003D0D3A"/>
    <w:rsid w:val="003D0D9F"/>
    <w:rsid w:val="003D0F10"/>
    <w:rsid w:val="003D146D"/>
    <w:rsid w:val="003D17A7"/>
    <w:rsid w:val="003D1EE6"/>
    <w:rsid w:val="003D238A"/>
    <w:rsid w:val="003D30C9"/>
    <w:rsid w:val="003D3228"/>
    <w:rsid w:val="003D3E83"/>
    <w:rsid w:val="003D44A7"/>
    <w:rsid w:val="003D4B14"/>
    <w:rsid w:val="003D51E4"/>
    <w:rsid w:val="003D61D9"/>
    <w:rsid w:val="003D6F6A"/>
    <w:rsid w:val="003D75AF"/>
    <w:rsid w:val="003E0008"/>
    <w:rsid w:val="003E0655"/>
    <w:rsid w:val="003E2A0A"/>
    <w:rsid w:val="003E2DF9"/>
    <w:rsid w:val="003E377A"/>
    <w:rsid w:val="003E4606"/>
    <w:rsid w:val="003E4BCE"/>
    <w:rsid w:val="003E5441"/>
    <w:rsid w:val="003E569B"/>
    <w:rsid w:val="003E573D"/>
    <w:rsid w:val="003E5BA8"/>
    <w:rsid w:val="003E5DB3"/>
    <w:rsid w:val="003E5F7E"/>
    <w:rsid w:val="003F1A79"/>
    <w:rsid w:val="003F23A2"/>
    <w:rsid w:val="003F36BD"/>
    <w:rsid w:val="003F379A"/>
    <w:rsid w:val="003F4682"/>
    <w:rsid w:val="003F4BFB"/>
    <w:rsid w:val="003F4E52"/>
    <w:rsid w:val="003F5A90"/>
    <w:rsid w:val="003F617B"/>
    <w:rsid w:val="003F6404"/>
    <w:rsid w:val="003F6970"/>
    <w:rsid w:val="003F6CFB"/>
    <w:rsid w:val="003F75AE"/>
    <w:rsid w:val="003F7C0D"/>
    <w:rsid w:val="003F7D1D"/>
    <w:rsid w:val="004003BF"/>
    <w:rsid w:val="00401A0B"/>
    <w:rsid w:val="004025B8"/>
    <w:rsid w:val="00403064"/>
    <w:rsid w:val="004034A4"/>
    <w:rsid w:val="00404B24"/>
    <w:rsid w:val="00404D99"/>
    <w:rsid w:val="004054F2"/>
    <w:rsid w:val="0040722B"/>
    <w:rsid w:val="00407AE2"/>
    <w:rsid w:val="00410386"/>
    <w:rsid w:val="00410B77"/>
    <w:rsid w:val="0041115D"/>
    <w:rsid w:val="00412337"/>
    <w:rsid w:val="00413189"/>
    <w:rsid w:val="00413686"/>
    <w:rsid w:val="0041468F"/>
    <w:rsid w:val="004149C4"/>
    <w:rsid w:val="00414A8C"/>
    <w:rsid w:val="00415639"/>
    <w:rsid w:val="004157C6"/>
    <w:rsid w:val="00416840"/>
    <w:rsid w:val="00417AF2"/>
    <w:rsid w:val="00420804"/>
    <w:rsid w:val="004223F8"/>
    <w:rsid w:val="00422C97"/>
    <w:rsid w:val="00423173"/>
    <w:rsid w:val="004232B6"/>
    <w:rsid w:val="00423718"/>
    <w:rsid w:val="004239D3"/>
    <w:rsid w:val="00423E6C"/>
    <w:rsid w:val="00424441"/>
    <w:rsid w:val="004252A4"/>
    <w:rsid w:val="004257F8"/>
    <w:rsid w:val="00425D4C"/>
    <w:rsid w:val="00427086"/>
    <w:rsid w:val="004272CC"/>
    <w:rsid w:val="00427D09"/>
    <w:rsid w:val="004329B7"/>
    <w:rsid w:val="00432CC9"/>
    <w:rsid w:val="004336FF"/>
    <w:rsid w:val="00433764"/>
    <w:rsid w:val="00433C61"/>
    <w:rsid w:val="0043426B"/>
    <w:rsid w:val="00434D82"/>
    <w:rsid w:val="0043571E"/>
    <w:rsid w:val="00436E9B"/>
    <w:rsid w:val="00436F5E"/>
    <w:rsid w:val="00437787"/>
    <w:rsid w:val="004377D9"/>
    <w:rsid w:val="004407CC"/>
    <w:rsid w:val="00440C10"/>
    <w:rsid w:val="00440D4A"/>
    <w:rsid w:val="0044106A"/>
    <w:rsid w:val="00442F52"/>
    <w:rsid w:val="00442FA1"/>
    <w:rsid w:val="0044359C"/>
    <w:rsid w:val="00443DDE"/>
    <w:rsid w:val="00444098"/>
    <w:rsid w:val="00444E49"/>
    <w:rsid w:val="00445795"/>
    <w:rsid w:val="004457EB"/>
    <w:rsid w:val="00445DD9"/>
    <w:rsid w:val="004466F0"/>
    <w:rsid w:val="0044727D"/>
    <w:rsid w:val="00447AE1"/>
    <w:rsid w:val="004503A1"/>
    <w:rsid w:val="004504DF"/>
    <w:rsid w:val="00450B14"/>
    <w:rsid w:val="00451C10"/>
    <w:rsid w:val="00451EED"/>
    <w:rsid w:val="0045202A"/>
    <w:rsid w:val="00452100"/>
    <w:rsid w:val="004525CE"/>
    <w:rsid w:val="00452B8F"/>
    <w:rsid w:val="00452D48"/>
    <w:rsid w:val="004533DC"/>
    <w:rsid w:val="0045340E"/>
    <w:rsid w:val="004535AE"/>
    <w:rsid w:val="00453995"/>
    <w:rsid w:val="00453BB2"/>
    <w:rsid w:val="00454087"/>
    <w:rsid w:val="00455449"/>
    <w:rsid w:val="004559B5"/>
    <w:rsid w:val="00455EDF"/>
    <w:rsid w:val="00456D5D"/>
    <w:rsid w:val="00457B73"/>
    <w:rsid w:val="00461516"/>
    <w:rsid w:val="00461571"/>
    <w:rsid w:val="00461592"/>
    <w:rsid w:val="0046185D"/>
    <w:rsid w:val="00461930"/>
    <w:rsid w:val="004637EF"/>
    <w:rsid w:val="004638AA"/>
    <w:rsid w:val="00465860"/>
    <w:rsid w:val="00465925"/>
    <w:rsid w:val="00466B0D"/>
    <w:rsid w:val="00467AC0"/>
    <w:rsid w:val="0047074A"/>
    <w:rsid w:val="00470A27"/>
    <w:rsid w:val="00471279"/>
    <w:rsid w:val="0047175E"/>
    <w:rsid w:val="00471C43"/>
    <w:rsid w:val="00472353"/>
    <w:rsid w:val="00472E97"/>
    <w:rsid w:val="004733D1"/>
    <w:rsid w:val="004737F5"/>
    <w:rsid w:val="00474059"/>
    <w:rsid w:val="00475772"/>
    <w:rsid w:val="00475838"/>
    <w:rsid w:val="00475A35"/>
    <w:rsid w:val="00476D07"/>
    <w:rsid w:val="00476EFF"/>
    <w:rsid w:val="0047707E"/>
    <w:rsid w:val="00477BA5"/>
    <w:rsid w:val="00477DFF"/>
    <w:rsid w:val="00480822"/>
    <w:rsid w:val="0048175A"/>
    <w:rsid w:val="004830D1"/>
    <w:rsid w:val="004832BB"/>
    <w:rsid w:val="00483440"/>
    <w:rsid w:val="0048421B"/>
    <w:rsid w:val="00485620"/>
    <w:rsid w:val="0048580D"/>
    <w:rsid w:val="00485B1C"/>
    <w:rsid w:val="00487E84"/>
    <w:rsid w:val="004908D4"/>
    <w:rsid w:val="00490ECC"/>
    <w:rsid w:val="00491091"/>
    <w:rsid w:val="0049120C"/>
    <w:rsid w:val="00491966"/>
    <w:rsid w:val="00492BC2"/>
    <w:rsid w:val="00492BD6"/>
    <w:rsid w:val="00492D29"/>
    <w:rsid w:val="0049340C"/>
    <w:rsid w:val="0049497E"/>
    <w:rsid w:val="0049688B"/>
    <w:rsid w:val="00496D8F"/>
    <w:rsid w:val="00496F17"/>
    <w:rsid w:val="00496FB1"/>
    <w:rsid w:val="0049774D"/>
    <w:rsid w:val="00497ADE"/>
    <w:rsid w:val="004A0579"/>
    <w:rsid w:val="004A0831"/>
    <w:rsid w:val="004A0BFE"/>
    <w:rsid w:val="004A1DFE"/>
    <w:rsid w:val="004A3854"/>
    <w:rsid w:val="004A444C"/>
    <w:rsid w:val="004A50A5"/>
    <w:rsid w:val="004A514F"/>
    <w:rsid w:val="004A537A"/>
    <w:rsid w:val="004A6E28"/>
    <w:rsid w:val="004A70EB"/>
    <w:rsid w:val="004A71B8"/>
    <w:rsid w:val="004A75FE"/>
    <w:rsid w:val="004A7C72"/>
    <w:rsid w:val="004B014A"/>
    <w:rsid w:val="004B1A65"/>
    <w:rsid w:val="004B1D1F"/>
    <w:rsid w:val="004B21AE"/>
    <w:rsid w:val="004B21C5"/>
    <w:rsid w:val="004B34B9"/>
    <w:rsid w:val="004B4669"/>
    <w:rsid w:val="004B4E7A"/>
    <w:rsid w:val="004B50BA"/>
    <w:rsid w:val="004B53F0"/>
    <w:rsid w:val="004B6A3F"/>
    <w:rsid w:val="004B7870"/>
    <w:rsid w:val="004C19DC"/>
    <w:rsid w:val="004C243E"/>
    <w:rsid w:val="004C2F8C"/>
    <w:rsid w:val="004C3ACE"/>
    <w:rsid w:val="004C5273"/>
    <w:rsid w:val="004C55B1"/>
    <w:rsid w:val="004C5E7A"/>
    <w:rsid w:val="004C67C3"/>
    <w:rsid w:val="004C6C18"/>
    <w:rsid w:val="004C6DAC"/>
    <w:rsid w:val="004C7090"/>
    <w:rsid w:val="004C70F3"/>
    <w:rsid w:val="004C7A6F"/>
    <w:rsid w:val="004C7B38"/>
    <w:rsid w:val="004D047A"/>
    <w:rsid w:val="004D0E0A"/>
    <w:rsid w:val="004D0E2D"/>
    <w:rsid w:val="004D1749"/>
    <w:rsid w:val="004D2F61"/>
    <w:rsid w:val="004D45B2"/>
    <w:rsid w:val="004D5315"/>
    <w:rsid w:val="004D53AB"/>
    <w:rsid w:val="004D577A"/>
    <w:rsid w:val="004D6DEB"/>
    <w:rsid w:val="004D7DED"/>
    <w:rsid w:val="004E06FD"/>
    <w:rsid w:val="004E0F27"/>
    <w:rsid w:val="004E2AE6"/>
    <w:rsid w:val="004E2D94"/>
    <w:rsid w:val="004E2FAC"/>
    <w:rsid w:val="004E39C8"/>
    <w:rsid w:val="004E41BA"/>
    <w:rsid w:val="004E4D77"/>
    <w:rsid w:val="004E5269"/>
    <w:rsid w:val="004E5C77"/>
    <w:rsid w:val="004E61F6"/>
    <w:rsid w:val="004E6B04"/>
    <w:rsid w:val="004E7E51"/>
    <w:rsid w:val="004F0226"/>
    <w:rsid w:val="004F0247"/>
    <w:rsid w:val="004F1041"/>
    <w:rsid w:val="004F11F3"/>
    <w:rsid w:val="004F2908"/>
    <w:rsid w:val="004F364B"/>
    <w:rsid w:val="004F3B5A"/>
    <w:rsid w:val="004F467C"/>
    <w:rsid w:val="004F46B6"/>
    <w:rsid w:val="004F472A"/>
    <w:rsid w:val="004F4800"/>
    <w:rsid w:val="004F534F"/>
    <w:rsid w:val="004F5743"/>
    <w:rsid w:val="004F57DA"/>
    <w:rsid w:val="004F5DBA"/>
    <w:rsid w:val="004F6060"/>
    <w:rsid w:val="004F6635"/>
    <w:rsid w:val="004F6783"/>
    <w:rsid w:val="004F7354"/>
    <w:rsid w:val="004F77CB"/>
    <w:rsid w:val="004F781E"/>
    <w:rsid w:val="004F7903"/>
    <w:rsid w:val="004F7D96"/>
    <w:rsid w:val="00500809"/>
    <w:rsid w:val="00500F4E"/>
    <w:rsid w:val="00500F53"/>
    <w:rsid w:val="00501AA3"/>
    <w:rsid w:val="00502334"/>
    <w:rsid w:val="0050293F"/>
    <w:rsid w:val="0050298A"/>
    <w:rsid w:val="00502C08"/>
    <w:rsid w:val="00502ECD"/>
    <w:rsid w:val="00502EE0"/>
    <w:rsid w:val="0050453B"/>
    <w:rsid w:val="005047B4"/>
    <w:rsid w:val="005048D3"/>
    <w:rsid w:val="00504F1F"/>
    <w:rsid w:val="0050531B"/>
    <w:rsid w:val="005055DE"/>
    <w:rsid w:val="00505919"/>
    <w:rsid w:val="00505DC1"/>
    <w:rsid w:val="00507C56"/>
    <w:rsid w:val="00510042"/>
    <w:rsid w:val="005105F7"/>
    <w:rsid w:val="0051078D"/>
    <w:rsid w:val="00510892"/>
    <w:rsid w:val="005127AD"/>
    <w:rsid w:val="0051416D"/>
    <w:rsid w:val="00514952"/>
    <w:rsid w:val="00514C11"/>
    <w:rsid w:val="00515892"/>
    <w:rsid w:val="00515F8D"/>
    <w:rsid w:val="005162C6"/>
    <w:rsid w:val="0051673E"/>
    <w:rsid w:val="00516C66"/>
    <w:rsid w:val="00517023"/>
    <w:rsid w:val="0051786C"/>
    <w:rsid w:val="00517F76"/>
    <w:rsid w:val="005204C6"/>
    <w:rsid w:val="00521645"/>
    <w:rsid w:val="005217C0"/>
    <w:rsid w:val="00522045"/>
    <w:rsid w:val="00522407"/>
    <w:rsid w:val="005234E0"/>
    <w:rsid w:val="00523ADA"/>
    <w:rsid w:val="005241F9"/>
    <w:rsid w:val="00524326"/>
    <w:rsid w:val="00524F1D"/>
    <w:rsid w:val="00524FFC"/>
    <w:rsid w:val="00525102"/>
    <w:rsid w:val="005257E1"/>
    <w:rsid w:val="00525901"/>
    <w:rsid w:val="00526033"/>
    <w:rsid w:val="00526C53"/>
    <w:rsid w:val="0053007C"/>
    <w:rsid w:val="00530C45"/>
    <w:rsid w:val="00531A46"/>
    <w:rsid w:val="00531D05"/>
    <w:rsid w:val="00532432"/>
    <w:rsid w:val="00532AE9"/>
    <w:rsid w:val="00534694"/>
    <w:rsid w:val="00535096"/>
    <w:rsid w:val="005350BF"/>
    <w:rsid w:val="00535AE1"/>
    <w:rsid w:val="00535FAB"/>
    <w:rsid w:val="0053693A"/>
    <w:rsid w:val="00537D98"/>
    <w:rsid w:val="005401AF"/>
    <w:rsid w:val="005403A3"/>
    <w:rsid w:val="00540D92"/>
    <w:rsid w:val="0054115F"/>
    <w:rsid w:val="00541DF4"/>
    <w:rsid w:val="00542E18"/>
    <w:rsid w:val="0054313C"/>
    <w:rsid w:val="005436C5"/>
    <w:rsid w:val="0054395E"/>
    <w:rsid w:val="00543D67"/>
    <w:rsid w:val="00543F4B"/>
    <w:rsid w:val="00544536"/>
    <w:rsid w:val="00545185"/>
    <w:rsid w:val="005460C0"/>
    <w:rsid w:val="0054673E"/>
    <w:rsid w:val="00546B37"/>
    <w:rsid w:val="00546B82"/>
    <w:rsid w:val="00547FCD"/>
    <w:rsid w:val="005500A3"/>
    <w:rsid w:val="0055095F"/>
    <w:rsid w:val="0055133C"/>
    <w:rsid w:val="00551424"/>
    <w:rsid w:val="0055176C"/>
    <w:rsid w:val="00552110"/>
    <w:rsid w:val="00553E4E"/>
    <w:rsid w:val="00553F87"/>
    <w:rsid w:val="00554498"/>
    <w:rsid w:val="005549D9"/>
    <w:rsid w:val="00554DA2"/>
    <w:rsid w:val="00555146"/>
    <w:rsid w:val="0055547C"/>
    <w:rsid w:val="00555588"/>
    <w:rsid w:val="00555980"/>
    <w:rsid w:val="005571FD"/>
    <w:rsid w:val="005574B5"/>
    <w:rsid w:val="00557717"/>
    <w:rsid w:val="00557C14"/>
    <w:rsid w:val="0056006B"/>
    <w:rsid w:val="00560722"/>
    <w:rsid w:val="00560C84"/>
    <w:rsid w:val="00563A01"/>
    <w:rsid w:val="00563ECC"/>
    <w:rsid w:val="0056578F"/>
    <w:rsid w:val="0056593D"/>
    <w:rsid w:val="00566168"/>
    <w:rsid w:val="00566A40"/>
    <w:rsid w:val="00567FF3"/>
    <w:rsid w:val="0057094F"/>
    <w:rsid w:val="0057110C"/>
    <w:rsid w:val="00573747"/>
    <w:rsid w:val="00573D40"/>
    <w:rsid w:val="005749C4"/>
    <w:rsid w:val="00576236"/>
    <w:rsid w:val="00577F39"/>
    <w:rsid w:val="005804D8"/>
    <w:rsid w:val="005819C6"/>
    <w:rsid w:val="005822EA"/>
    <w:rsid w:val="00582F51"/>
    <w:rsid w:val="00583519"/>
    <w:rsid w:val="00583585"/>
    <w:rsid w:val="005836A7"/>
    <w:rsid w:val="005836DB"/>
    <w:rsid w:val="005844A6"/>
    <w:rsid w:val="005845AE"/>
    <w:rsid w:val="00584F91"/>
    <w:rsid w:val="00585ABE"/>
    <w:rsid w:val="00585D6C"/>
    <w:rsid w:val="00586280"/>
    <w:rsid w:val="005868D3"/>
    <w:rsid w:val="005871F0"/>
    <w:rsid w:val="00587B5D"/>
    <w:rsid w:val="0059033F"/>
    <w:rsid w:val="00594389"/>
    <w:rsid w:val="00594817"/>
    <w:rsid w:val="005954F6"/>
    <w:rsid w:val="00596051"/>
    <w:rsid w:val="00596B01"/>
    <w:rsid w:val="00597441"/>
    <w:rsid w:val="00597A94"/>
    <w:rsid w:val="005A086B"/>
    <w:rsid w:val="005A1F2F"/>
    <w:rsid w:val="005A20BB"/>
    <w:rsid w:val="005A236D"/>
    <w:rsid w:val="005A2745"/>
    <w:rsid w:val="005A33EB"/>
    <w:rsid w:val="005A3A2A"/>
    <w:rsid w:val="005A41C7"/>
    <w:rsid w:val="005A4904"/>
    <w:rsid w:val="005A494E"/>
    <w:rsid w:val="005A58AB"/>
    <w:rsid w:val="005A637E"/>
    <w:rsid w:val="005A7560"/>
    <w:rsid w:val="005A7F9A"/>
    <w:rsid w:val="005B07A6"/>
    <w:rsid w:val="005B0C42"/>
    <w:rsid w:val="005B1800"/>
    <w:rsid w:val="005B43EF"/>
    <w:rsid w:val="005B52EB"/>
    <w:rsid w:val="005B6397"/>
    <w:rsid w:val="005B6509"/>
    <w:rsid w:val="005B7018"/>
    <w:rsid w:val="005B7217"/>
    <w:rsid w:val="005C0047"/>
    <w:rsid w:val="005C04D9"/>
    <w:rsid w:val="005C17E5"/>
    <w:rsid w:val="005C1839"/>
    <w:rsid w:val="005C1DDC"/>
    <w:rsid w:val="005C1EDE"/>
    <w:rsid w:val="005C273D"/>
    <w:rsid w:val="005C28B5"/>
    <w:rsid w:val="005C3640"/>
    <w:rsid w:val="005C4ABA"/>
    <w:rsid w:val="005C58EB"/>
    <w:rsid w:val="005C59CF"/>
    <w:rsid w:val="005C635B"/>
    <w:rsid w:val="005C6A6A"/>
    <w:rsid w:val="005C6BB1"/>
    <w:rsid w:val="005C6E3E"/>
    <w:rsid w:val="005C7F85"/>
    <w:rsid w:val="005D021E"/>
    <w:rsid w:val="005D0B4F"/>
    <w:rsid w:val="005D19F9"/>
    <w:rsid w:val="005D1ADF"/>
    <w:rsid w:val="005D3C82"/>
    <w:rsid w:val="005D4A39"/>
    <w:rsid w:val="005D4BDF"/>
    <w:rsid w:val="005D4C24"/>
    <w:rsid w:val="005D5289"/>
    <w:rsid w:val="005D5804"/>
    <w:rsid w:val="005D646F"/>
    <w:rsid w:val="005D694A"/>
    <w:rsid w:val="005D77B0"/>
    <w:rsid w:val="005E1E9B"/>
    <w:rsid w:val="005E319B"/>
    <w:rsid w:val="005E3A6A"/>
    <w:rsid w:val="005E4071"/>
    <w:rsid w:val="005E4496"/>
    <w:rsid w:val="005E46DE"/>
    <w:rsid w:val="005E5410"/>
    <w:rsid w:val="005E62A3"/>
    <w:rsid w:val="005E7467"/>
    <w:rsid w:val="005F0599"/>
    <w:rsid w:val="005F0BF2"/>
    <w:rsid w:val="005F1510"/>
    <w:rsid w:val="005F15A9"/>
    <w:rsid w:val="005F1BB8"/>
    <w:rsid w:val="005F1D7C"/>
    <w:rsid w:val="005F3D1F"/>
    <w:rsid w:val="005F4393"/>
    <w:rsid w:val="005F4943"/>
    <w:rsid w:val="005F4F36"/>
    <w:rsid w:val="005F50C0"/>
    <w:rsid w:val="005F6BAA"/>
    <w:rsid w:val="005F6EAE"/>
    <w:rsid w:val="005F7282"/>
    <w:rsid w:val="006014AB"/>
    <w:rsid w:val="006017A0"/>
    <w:rsid w:val="0060273F"/>
    <w:rsid w:val="00604E5F"/>
    <w:rsid w:val="00607111"/>
    <w:rsid w:val="0061174C"/>
    <w:rsid w:val="006118F9"/>
    <w:rsid w:val="006119CF"/>
    <w:rsid w:val="00611EFC"/>
    <w:rsid w:val="006121E7"/>
    <w:rsid w:val="0061228B"/>
    <w:rsid w:val="006127C3"/>
    <w:rsid w:val="00612A7D"/>
    <w:rsid w:val="00612F9B"/>
    <w:rsid w:val="00613BBC"/>
    <w:rsid w:val="00614CBA"/>
    <w:rsid w:val="00615B7F"/>
    <w:rsid w:val="00615EF7"/>
    <w:rsid w:val="006160BB"/>
    <w:rsid w:val="00616C56"/>
    <w:rsid w:val="00617AD3"/>
    <w:rsid w:val="00617EE0"/>
    <w:rsid w:val="006205AD"/>
    <w:rsid w:val="00621438"/>
    <w:rsid w:val="00622FCC"/>
    <w:rsid w:val="0062322A"/>
    <w:rsid w:val="006233C8"/>
    <w:rsid w:val="0062345A"/>
    <w:rsid w:val="0062427C"/>
    <w:rsid w:val="006248FC"/>
    <w:rsid w:val="0062553D"/>
    <w:rsid w:val="006264C6"/>
    <w:rsid w:val="0062679A"/>
    <w:rsid w:val="00626851"/>
    <w:rsid w:val="006268F5"/>
    <w:rsid w:val="00627B33"/>
    <w:rsid w:val="00627F52"/>
    <w:rsid w:val="00627F55"/>
    <w:rsid w:val="00630337"/>
    <w:rsid w:val="00631B13"/>
    <w:rsid w:val="00632704"/>
    <w:rsid w:val="00632802"/>
    <w:rsid w:val="00632852"/>
    <w:rsid w:val="00634BC9"/>
    <w:rsid w:val="00635BB2"/>
    <w:rsid w:val="006403AE"/>
    <w:rsid w:val="006403EB"/>
    <w:rsid w:val="0064099A"/>
    <w:rsid w:val="00642717"/>
    <w:rsid w:val="0064280E"/>
    <w:rsid w:val="0064354B"/>
    <w:rsid w:val="00644562"/>
    <w:rsid w:val="00644606"/>
    <w:rsid w:val="00644980"/>
    <w:rsid w:val="00644989"/>
    <w:rsid w:val="00644D50"/>
    <w:rsid w:val="0064633A"/>
    <w:rsid w:val="00646C33"/>
    <w:rsid w:val="00647E53"/>
    <w:rsid w:val="0065130E"/>
    <w:rsid w:val="00651629"/>
    <w:rsid w:val="00653977"/>
    <w:rsid w:val="00654CEB"/>
    <w:rsid w:val="00654E61"/>
    <w:rsid w:val="006554C4"/>
    <w:rsid w:val="0065567D"/>
    <w:rsid w:val="00657908"/>
    <w:rsid w:val="00660E52"/>
    <w:rsid w:val="00661162"/>
    <w:rsid w:val="0066241B"/>
    <w:rsid w:val="006625AC"/>
    <w:rsid w:val="00663110"/>
    <w:rsid w:val="0066442B"/>
    <w:rsid w:val="006646A5"/>
    <w:rsid w:val="00664F74"/>
    <w:rsid w:val="0066507D"/>
    <w:rsid w:val="00665434"/>
    <w:rsid w:val="006656C2"/>
    <w:rsid w:val="00665B52"/>
    <w:rsid w:val="0066749A"/>
    <w:rsid w:val="006678A3"/>
    <w:rsid w:val="00667E7F"/>
    <w:rsid w:val="00670583"/>
    <w:rsid w:val="0067093E"/>
    <w:rsid w:val="00670C83"/>
    <w:rsid w:val="00670CFB"/>
    <w:rsid w:val="00671158"/>
    <w:rsid w:val="00671183"/>
    <w:rsid w:val="0067183C"/>
    <w:rsid w:val="0067283A"/>
    <w:rsid w:val="00673BC4"/>
    <w:rsid w:val="00673FE0"/>
    <w:rsid w:val="00674658"/>
    <w:rsid w:val="00675FB1"/>
    <w:rsid w:val="0067607F"/>
    <w:rsid w:val="00676342"/>
    <w:rsid w:val="0067692C"/>
    <w:rsid w:val="006776BC"/>
    <w:rsid w:val="006806A4"/>
    <w:rsid w:val="0068100D"/>
    <w:rsid w:val="006815DD"/>
    <w:rsid w:val="00681845"/>
    <w:rsid w:val="006824C1"/>
    <w:rsid w:val="0068298A"/>
    <w:rsid w:val="0068311E"/>
    <w:rsid w:val="00683132"/>
    <w:rsid w:val="00683904"/>
    <w:rsid w:val="0068419B"/>
    <w:rsid w:val="006845DC"/>
    <w:rsid w:val="00685DFA"/>
    <w:rsid w:val="006901EA"/>
    <w:rsid w:val="0069030F"/>
    <w:rsid w:val="00690336"/>
    <w:rsid w:val="00690724"/>
    <w:rsid w:val="00690D8E"/>
    <w:rsid w:val="006914E6"/>
    <w:rsid w:val="00691A3F"/>
    <w:rsid w:val="00691E96"/>
    <w:rsid w:val="0069394A"/>
    <w:rsid w:val="006940AA"/>
    <w:rsid w:val="006942E6"/>
    <w:rsid w:val="006952C5"/>
    <w:rsid w:val="00695DB8"/>
    <w:rsid w:val="00696B65"/>
    <w:rsid w:val="00696EEF"/>
    <w:rsid w:val="006972DF"/>
    <w:rsid w:val="0069736B"/>
    <w:rsid w:val="006978B4"/>
    <w:rsid w:val="006A04B1"/>
    <w:rsid w:val="006A0704"/>
    <w:rsid w:val="006A0D37"/>
    <w:rsid w:val="006A1A2F"/>
    <w:rsid w:val="006A36B5"/>
    <w:rsid w:val="006A3DDC"/>
    <w:rsid w:val="006A3F17"/>
    <w:rsid w:val="006A3FE0"/>
    <w:rsid w:val="006A4304"/>
    <w:rsid w:val="006A4558"/>
    <w:rsid w:val="006A5322"/>
    <w:rsid w:val="006A53BF"/>
    <w:rsid w:val="006A6FCB"/>
    <w:rsid w:val="006A6FD2"/>
    <w:rsid w:val="006B0F07"/>
    <w:rsid w:val="006B316B"/>
    <w:rsid w:val="006B3482"/>
    <w:rsid w:val="006B34DA"/>
    <w:rsid w:val="006B3E29"/>
    <w:rsid w:val="006B50D3"/>
    <w:rsid w:val="006B5688"/>
    <w:rsid w:val="006B6E4C"/>
    <w:rsid w:val="006B6FD6"/>
    <w:rsid w:val="006B7066"/>
    <w:rsid w:val="006B706F"/>
    <w:rsid w:val="006B72DD"/>
    <w:rsid w:val="006B748C"/>
    <w:rsid w:val="006C020D"/>
    <w:rsid w:val="006C0AD8"/>
    <w:rsid w:val="006C0DDB"/>
    <w:rsid w:val="006C120E"/>
    <w:rsid w:val="006C2518"/>
    <w:rsid w:val="006C290E"/>
    <w:rsid w:val="006C30B6"/>
    <w:rsid w:val="006C43D7"/>
    <w:rsid w:val="006C6053"/>
    <w:rsid w:val="006C61D2"/>
    <w:rsid w:val="006C6956"/>
    <w:rsid w:val="006C6CFD"/>
    <w:rsid w:val="006D13AA"/>
    <w:rsid w:val="006D13BC"/>
    <w:rsid w:val="006D1B56"/>
    <w:rsid w:val="006D1BDF"/>
    <w:rsid w:val="006D24FE"/>
    <w:rsid w:val="006D2570"/>
    <w:rsid w:val="006D2A55"/>
    <w:rsid w:val="006D3DEE"/>
    <w:rsid w:val="006D47BF"/>
    <w:rsid w:val="006D490D"/>
    <w:rsid w:val="006D58FF"/>
    <w:rsid w:val="006D6E06"/>
    <w:rsid w:val="006D6F33"/>
    <w:rsid w:val="006E0421"/>
    <w:rsid w:val="006E1E79"/>
    <w:rsid w:val="006E28C5"/>
    <w:rsid w:val="006E3052"/>
    <w:rsid w:val="006E3588"/>
    <w:rsid w:val="006E478F"/>
    <w:rsid w:val="006E4F49"/>
    <w:rsid w:val="006E5287"/>
    <w:rsid w:val="006E55E4"/>
    <w:rsid w:val="006E5A91"/>
    <w:rsid w:val="006E6403"/>
    <w:rsid w:val="006E6F27"/>
    <w:rsid w:val="006E708A"/>
    <w:rsid w:val="006E7261"/>
    <w:rsid w:val="006F28EA"/>
    <w:rsid w:val="006F2DF6"/>
    <w:rsid w:val="006F3233"/>
    <w:rsid w:val="006F382D"/>
    <w:rsid w:val="006F3AFF"/>
    <w:rsid w:val="006F4344"/>
    <w:rsid w:val="006F6A0A"/>
    <w:rsid w:val="007005E6"/>
    <w:rsid w:val="00702BCF"/>
    <w:rsid w:val="00703F19"/>
    <w:rsid w:val="007052A2"/>
    <w:rsid w:val="007054B6"/>
    <w:rsid w:val="007065BC"/>
    <w:rsid w:val="00706658"/>
    <w:rsid w:val="007073E4"/>
    <w:rsid w:val="00710673"/>
    <w:rsid w:val="007107AA"/>
    <w:rsid w:val="0071146C"/>
    <w:rsid w:val="007125F0"/>
    <w:rsid w:val="00713B07"/>
    <w:rsid w:val="00713F32"/>
    <w:rsid w:val="00715482"/>
    <w:rsid w:val="0071552B"/>
    <w:rsid w:val="00715EC4"/>
    <w:rsid w:val="00720F4D"/>
    <w:rsid w:val="00720F72"/>
    <w:rsid w:val="00721E27"/>
    <w:rsid w:val="0072284E"/>
    <w:rsid w:val="00722B6C"/>
    <w:rsid w:val="00723E7F"/>
    <w:rsid w:val="0072595C"/>
    <w:rsid w:val="00725976"/>
    <w:rsid w:val="007278D2"/>
    <w:rsid w:val="00727E16"/>
    <w:rsid w:val="007309F3"/>
    <w:rsid w:val="00730B59"/>
    <w:rsid w:val="00730DB4"/>
    <w:rsid w:val="00731027"/>
    <w:rsid w:val="007312DE"/>
    <w:rsid w:val="00731FC2"/>
    <w:rsid w:val="00732539"/>
    <w:rsid w:val="007326C6"/>
    <w:rsid w:val="00732801"/>
    <w:rsid w:val="0073304C"/>
    <w:rsid w:val="00734104"/>
    <w:rsid w:val="00735675"/>
    <w:rsid w:val="007358CC"/>
    <w:rsid w:val="00735BBF"/>
    <w:rsid w:val="00736432"/>
    <w:rsid w:val="0073667E"/>
    <w:rsid w:val="00737926"/>
    <w:rsid w:val="00740064"/>
    <w:rsid w:val="00740AC2"/>
    <w:rsid w:val="007415D4"/>
    <w:rsid w:val="007416E9"/>
    <w:rsid w:val="007438BA"/>
    <w:rsid w:val="007439A9"/>
    <w:rsid w:val="0074410A"/>
    <w:rsid w:val="0075144D"/>
    <w:rsid w:val="0075245E"/>
    <w:rsid w:val="0075298A"/>
    <w:rsid w:val="0075315C"/>
    <w:rsid w:val="00753435"/>
    <w:rsid w:val="00753569"/>
    <w:rsid w:val="007536B0"/>
    <w:rsid w:val="00755215"/>
    <w:rsid w:val="0075533E"/>
    <w:rsid w:val="00755DC6"/>
    <w:rsid w:val="007560DA"/>
    <w:rsid w:val="00757B63"/>
    <w:rsid w:val="0076009B"/>
    <w:rsid w:val="007607E9"/>
    <w:rsid w:val="00760B79"/>
    <w:rsid w:val="00760EB1"/>
    <w:rsid w:val="0076179C"/>
    <w:rsid w:val="00761927"/>
    <w:rsid w:val="00761977"/>
    <w:rsid w:val="00762390"/>
    <w:rsid w:val="00762C6A"/>
    <w:rsid w:val="00764347"/>
    <w:rsid w:val="007644A5"/>
    <w:rsid w:val="00764BC5"/>
    <w:rsid w:val="00764C0A"/>
    <w:rsid w:val="00764D19"/>
    <w:rsid w:val="007667F2"/>
    <w:rsid w:val="007668A8"/>
    <w:rsid w:val="00766AF1"/>
    <w:rsid w:val="00767587"/>
    <w:rsid w:val="007705CF"/>
    <w:rsid w:val="00770A18"/>
    <w:rsid w:val="00771010"/>
    <w:rsid w:val="00771432"/>
    <w:rsid w:val="00771927"/>
    <w:rsid w:val="00772987"/>
    <w:rsid w:val="00772C83"/>
    <w:rsid w:val="00773117"/>
    <w:rsid w:val="00773C8E"/>
    <w:rsid w:val="00774515"/>
    <w:rsid w:val="00774C58"/>
    <w:rsid w:val="00776535"/>
    <w:rsid w:val="00776AC3"/>
    <w:rsid w:val="00776AFE"/>
    <w:rsid w:val="00776C29"/>
    <w:rsid w:val="00777C16"/>
    <w:rsid w:val="00777E9E"/>
    <w:rsid w:val="0078190A"/>
    <w:rsid w:val="00781E03"/>
    <w:rsid w:val="00783783"/>
    <w:rsid w:val="00783A14"/>
    <w:rsid w:val="00784416"/>
    <w:rsid w:val="007849BE"/>
    <w:rsid w:val="007858DE"/>
    <w:rsid w:val="00785DFE"/>
    <w:rsid w:val="00786644"/>
    <w:rsid w:val="00786B0F"/>
    <w:rsid w:val="007877A3"/>
    <w:rsid w:val="00787C58"/>
    <w:rsid w:val="00787F56"/>
    <w:rsid w:val="007902C3"/>
    <w:rsid w:val="00790D65"/>
    <w:rsid w:val="0079104F"/>
    <w:rsid w:val="0079155B"/>
    <w:rsid w:val="00791CC9"/>
    <w:rsid w:val="007920D6"/>
    <w:rsid w:val="00792F8A"/>
    <w:rsid w:val="007939DF"/>
    <w:rsid w:val="007940F0"/>
    <w:rsid w:val="007941D0"/>
    <w:rsid w:val="0079470C"/>
    <w:rsid w:val="00794718"/>
    <w:rsid w:val="007952E0"/>
    <w:rsid w:val="00796A95"/>
    <w:rsid w:val="00796AEB"/>
    <w:rsid w:val="00797A5E"/>
    <w:rsid w:val="00797AAC"/>
    <w:rsid w:val="00797F78"/>
    <w:rsid w:val="007A0282"/>
    <w:rsid w:val="007A103C"/>
    <w:rsid w:val="007A1A47"/>
    <w:rsid w:val="007A1C60"/>
    <w:rsid w:val="007A279D"/>
    <w:rsid w:val="007A2F12"/>
    <w:rsid w:val="007A5AAC"/>
    <w:rsid w:val="007A6CA5"/>
    <w:rsid w:val="007A7E9D"/>
    <w:rsid w:val="007B05F9"/>
    <w:rsid w:val="007B11E1"/>
    <w:rsid w:val="007B1B7B"/>
    <w:rsid w:val="007B286A"/>
    <w:rsid w:val="007B2B93"/>
    <w:rsid w:val="007B39DA"/>
    <w:rsid w:val="007B555B"/>
    <w:rsid w:val="007B68E5"/>
    <w:rsid w:val="007B6D0E"/>
    <w:rsid w:val="007B776C"/>
    <w:rsid w:val="007B786C"/>
    <w:rsid w:val="007B793B"/>
    <w:rsid w:val="007C005F"/>
    <w:rsid w:val="007C0179"/>
    <w:rsid w:val="007C0CBE"/>
    <w:rsid w:val="007C187B"/>
    <w:rsid w:val="007C227B"/>
    <w:rsid w:val="007C3FCD"/>
    <w:rsid w:val="007C460F"/>
    <w:rsid w:val="007C565D"/>
    <w:rsid w:val="007C6329"/>
    <w:rsid w:val="007C77EA"/>
    <w:rsid w:val="007C7B81"/>
    <w:rsid w:val="007D2ACA"/>
    <w:rsid w:val="007D2D6C"/>
    <w:rsid w:val="007D3AD2"/>
    <w:rsid w:val="007D404F"/>
    <w:rsid w:val="007D4070"/>
    <w:rsid w:val="007D4573"/>
    <w:rsid w:val="007D4E2E"/>
    <w:rsid w:val="007D67DE"/>
    <w:rsid w:val="007D7E54"/>
    <w:rsid w:val="007E0A0E"/>
    <w:rsid w:val="007E24F5"/>
    <w:rsid w:val="007E287C"/>
    <w:rsid w:val="007E2F08"/>
    <w:rsid w:val="007E2F96"/>
    <w:rsid w:val="007E373F"/>
    <w:rsid w:val="007E3DB7"/>
    <w:rsid w:val="007E46CA"/>
    <w:rsid w:val="007E4EEE"/>
    <w:rsid w:val="007E52A1"/>
    <w:rsid w:val="007E540D"/>
    <w:rsid w:val="007E5482"/>
    <w:rsid w:val="007E743F"/>
    <w:rsid w:val="007F045D"/>
    <w:rsid w:val="007F1065"/>
    <w:rsid w:val="007F13C9"/>
    <w:rsid w:val="007F1E16"/>
    <w:rsid w:val="007F23A8"/>
    <w:rsid w:val="007F2430"/>
    <w:rsid w:val="007F282E"/>
    <w:rsid w:val="007F45E2"/>
    <w:rsid w:val="007F6B71"/>
    <w:rsid w:val="0080048E"/>
    <w:rsid w:val="00801187"/>
    <w:rsid w:val="00801787"/>
    <w:rsid w:val="008027BE"/>
    <w:rsid w:val="00802EC1"/>
    <w:rsid w:val="008034E2"/>
    <w:rsid w:val="00803C38"/>
    <w:rsid w:val="00803FC7"/>
    <w:rsid w:val="00805946"/>
    <w:rsid w:val="008059A6"/>
    <w:rsid w:val="008060A3"/>
    <w:rsid w:val="008061B7"/>
    <w:rsid w:val="00806A1E"/>
    <w:rsid w:val="008075AA"/>
    <w:rsid w:val="008076E6"/>
    <w:rsid w:val="0081016E"/>
    <w:rsid w:val="008104F7"/>
    <w:rsid w:val="00810636"/>
    <w:rsid w:val="00810913"/>
    <w:rsid w:val="00810ACB"/>
    <w:rsid w:val="00810F06"/>
    <w:rsid w:val="008113F1"/>
    <w:rsid w:val="008114C1"/>
    <w:rsid w:val="00811B6B"/>
    <w:rsid w:val="00811ED4"/>
    <w:rsid w:val="00812AE6"/>
    <w:rsid w:val="00812EAB"/>
    <w:rsid w:val="00813D7D"/>
    <w:rsid w:val="008147C7"/>
    <w:rsid w:val="00814DEB"/>
    <w:rsid w:val="00814F3A"/>
    <w:rsid w:val="00815E99"/>
    <w:rsid w:val="008163AF"/>
    <w:rsid w:val="008166AE"/>
    <w:rsid w:val="00816FEA"/>
    <w:rsid w:val="008178AA"/>
    <w:rsid w:val="008201CE"/>
    <w:rsid w:val="008201DE"/>
    <w:rsid w:val="008205D8"/>
    <w:rsid w:val="00821488"/>
    <w:rsid w:val="00821B76"/>
    <w:rsid w:val="00823409"/>
    <w:rsid w:val="00823C32"/>
    <w:rsid w:val="00824F73"/>
    <w:rsid w:val="00824FA7"/>
    <w:rsid w:val="00825ED3"/>
    <w:rsid w:val="00830D87"/>
    <w:rsid w:val="008316C1"/>
    <w:rsid w:val="00831877"/>
    <w:rsid w:val="008324BF"/>
    <w:rsid w:val="00832EF2"/>
    <w:rsid w:val="00834376"/>
    <w:rsid w:val="0083531B"/>
    <w:rsid w:val="008353F5"/>
    <w:rsid w:val="008358B6"/>
    <w:rsid w:val="0083604F"/>
    <w:rsid w:val="00836998"/>
    <w:rsid w:val="00837679"/>
    <w:rsid w:val="0083775C"/>
    <w:rsid w:val="0084099D"/>
    <w:rsid w:val="008413BD"/>
    <w:rsid w:val="008423A3"/>
    <w:rsid w:val="00842513"/>
    <w:rsid w:val="00842569"/>
    <w:rsid w:val="008429D2"/>
    <w:rsid w:val="00843182"/>
    <w:rsid w:val="0084325A"/>
    <w:rsid w:val="008436BF"/>
    <w:rsid w:val="0084434F"/>
    <w:rsid w:val="00844801"/>
    <w:rsid w:val="00844960"/>
    <w:rsid w:val="00844D7E"/>
    <w:rsid w:val="008450C4"/>
    <w:rsid w:val="0084624B"/>
    <w:rsid w:val="00846DB6"/>
    <w:rsid w:val="00847DA7"/>
    <w:rsid w:val="0085007D"/>
    <w:rsid w:val="0085088E"/>
    <w:rsid w:val="008508FA"/>
    <w:rsid w:val="00850E23"/>
    <w:rsid w:val="0085181D"/>
    <w:rsid w:val="00851A70"/>
    <w:rsid w:val="00851B21"/>
    <w:rsid w:val="00851C7E"/>
    <w:rsid w:val="00851D52"/>
    <w:rsid w:val="0085204B"/>
    <w:rsid w:val="00852B5E"/>
    <w:rsid w:val="00852CD7"/>
    <w:rsid w:val="008532B0"/>
    <w:rsid w:val="00854BA5"/>
    <w:rsid w:val="00854F53"/>
    <w:rsid w:val="00854F98"/>
    <w:rsid w:val="00855D87"/>
    <w:rsid w:val="00856172"/>
    <w:rsid w:val="008563AF"/>
    <w:rsid w:val="008575C3"/>
    <w:rsid w:val="008600F1"/>
    <w:rsid w:val="0086161C"/>
    <w:rsid w:val="008621E3"/>
    <w:rsid w:val="0086246F"/>
    <w:rsid w:val="008624CF"/>
    <w:rsid w:val="00862627"/>
    <w:rsid w:val="00862A91"/>
    <w:rsid w:val="00862AE3"/>
    <w:rsid w:val="008640CF"/>
    <w:rsid w:val="008645DF"/>
    <w:rsid w:val="00864CD0"/>
    <w:rsid w:val="0086656B"/>
    <w:rsid w:val="00866965"/>
    <w:rsid w:val="00866FD1"/>
    <w:rsid w:val="008672B6"/>
    <w:rsid w:val="0087144E"/>
    <w:rsid w:val="00871988"/>
    <w:rsid w:val="00871A40"/>
    <w:rsid w:val="00872152"/>
    <w:rsid w:val="00873776"/>
    <w:rsid w:val="008737E3"/>
    <w:rsid w:val="00873EA3"/>
    <w:rsid w:val="008740C3"/>
    <w:rsid w:val="00874F36"/>
    <w:rsid w:val="00875714"/>
    <w:rsid w:val="00876F25"/>
    <w:rsid w:val="00877338"/>
    <w:rsid w:val="00877510"/>
    <w:rsid w:val="0087793E"/>
    <w:rsid w:val="00880250"/>
    <w:rsid w:val="0088088C"/>
    <w:rsid w:val="00880D77"/>
    <w:rsid w:val="0088140D"/>
    <w:rsid w:val="00882D9F"/>
    <w:rsid w:val="00883119"/>
    <w:rsid w:val="008834EE"/>
    <w:rsid w:val="00883A09"/>
    <w:rsid w:val="00883C17"/>
    <w:rsid w:val="008841EA"/>
    <w:rsid w:val="0088459A"/>
    <w:rsid w:val="00884EE1"/>
    <w:rsid w:val="00885766"/>
    <w:rsid w:val="008914A9"/>
    <w:rsid w:val="008920B0"/>
    <w:rsid w:val="0089240D"/>
    <w:rsid w:val="0089338E"/>
    <w:rsid w:val="00893FAD"/>
    <w:rsid w:val="008943CF"/>
    <w:rsid w:val="008944A0"/>
    <w:rsid w:val="00894515"/>
    <w:rsid w:val="00895A14"/>
    <w:rsid w:val="00895DF6"/>
    <w:rsid w:val="00895E97"/>
    <w:rsid w:val="0089679A"/>
    <w:rsid w:val="008970EB"/>
    <w:rsid w:val="0089786D"/>
    <w:rsid w:val="00897957"/>
    <w:rsid w:val="00897DD4"/>
    <w:rsid w:val="008A01CD"/>
    <w:rsid w:val="008A2487"/>
    <w:rsid w:val="008A28A9"/>
    <w:rsid w:val="008A298E"/>
    <w:rsid w:val="008A47BE"/>
    <w:rsid w:val="008A592C"/>
    <w:rsid w:val="008A6FFE"/>
    <w:rsid w:val="008A77F5"/>
    <w:rsid w:val="008A7B16"/>
    <w:rsid w:val="008B08DB"/>
    <w:rsid w:val="008B1282"/>
    <w:rsid w:val="008B1C2D"/>
    <w:rsid w:val="008B1DD4"/>
    <w:rsid w:val="008B20E9"/>
    <w:rsid w:val="008B21E7"/>
    <w:rsid w:val="008B5399"/>
    <w:rsid w:val="008B68F5"/>
    <w:rsid w:val="008B690C"/>
    <w:rsid w:val="008C0955"/>
    <w:rsid w:val="008C13FA"/>
    <w:rsid w:val="008C140B"/>
    <w:rsid w:val="008C1A7C"/>
    <w:rsid w:val="008C1A7F"/>
    <w:rsid w:val="008C25DB"/>
    <w:rsid w:val="008C28E0"/>
    <w:rsid w:val="008C29C9"/>
    <w:rsid w:val="008C3266"/>
    <w:rsid w:val="008C4DD8"/>
    <w:rsid w:val="008C535E"/>
    <w:rsid w:val="008C54DD"/>
    <w:rsid w:val="008C54DE"/>
    <w:rsid w:val="008C5596"/>
    <w:rsid w:val="008C5ADA"/>
    <w:rsid w:val="008C5C8E"/>
    <w:rsid w:val="008C5F8D"/>
    <w:rsid w:val="008C6436"/>
    <w:rsid w:val="008C6972"/>
    <w:rsid w:val="008C7996"/>
    <w:rsid w:val="008C7B81"/>
    <w:rsid w:val="008C7DA8"/>
    <w:rsid w:val="008D086F"/>
    <w:rsid w:val="008D192C"/>
    <w:rsid w:val="008D201B"/>
    <w:rsid w:val="008D4EA5"/>
    <w:rsid w:val="008D58B0"/>
    <w:rsid w:val="008D6069"/>
    <w:rsid w:val="008D6AC9"/>
    <w:rsid w:val="008D7393"/>
    <w:rsid w:val="008D7794"/>
    <w:rsid w:val="008E0141"/>
    <w:rsid w:val="008E0B6A"/>
    <w:rsid w:val="008E1988"/>
    <w:rsid w:val="008E1EE1"/>
    <w:rsid w:val="008E5253"/>
    <w:rsid w:val="008E636A"/>
    <w:rsid w:val="008E68BB"/>
    <w:rsid w:val="008E76D2"/>
    <w:rsid w:val="008F07CE"/>
    <w:rsid w:val="008F2F03"/>
    <w:rsid w:val="008F3D92"/>
    <w:rsid w:val="008F462A"/>
    <w:rsid w:val="008F4FC5"/>
    <w:rsid w:val="008F6759"/>
    <w:rsid w:val="008F6B37"/>
    <w:rsid w:val="008F7EC9"/>
    <w:rsid w:val="0090021A"/>
    <w:rsid w:val="0090032A"/>
    <w:rsid w:val="009009EE"/>
    <w:rsid w:val="00901636"/>
    <w:rsid w:val="00901862"/>
    <w:rsid w:val="009029FA"/>
    <w:rsid w:val="00904C29"/>
    <w:rsid w:val="0090548C"/>
    <w:rsid w:val="009056F2"/>
    <w:rsid w:val="00905E86"/>
    <w:rsid w:val="00906990"/>
    <w:rsid w:val="00907339"/>
    <w:rsid w:val="0090770B"/>
    <w:rsid w:val="00907883"/>
    <w:rsid w:val="00910259"/>
    <w:rsid w:val="00910518"/>
    <w:rsid w:val="00910A01"/>
    <w:rsid w:val="009110E1"/>
    <w:rsid w:val="009111B8"/>
    <w:rsid w:val="00911806"/>
    <w:rsid w:val="00911FF6"/>
    <w:rsid w:val="0091231B"/>
    <w:rsid w:val="00912699"/>
    <w:rsid w:val="009128BB"/>
    <w:rsid w:val="00914240"/>
    <w:rsid w:val="009148C9"/>
    <w:rsid w:val="00914CFE"/>
    <w:rsid w:val="00914F77"/>
    <w:rsid w:val="0091604A"/>
    <w:rsid w:val="009160EE"/>
    <w:rsid w:val="00916103"/>
    <w:rsid w:val="009166AA"/>
    <w:rsid w:val="0091792B"/>
    <w:rsid w:val="009215EC"/>
    <w:rsid w:val="0092267B"/>
    <w:rsid w:val="00922B1D"/>
    <w:rsid w:val="00922F89"/>
    <w:rsid w:val="009230F1"/>
    <w:rsid w:val="009236E8"/>
    <w:rsid w:val="009238D2"/>
    <w:rsid w:val="00923C9B"/>
    <w:rsid w:val="00923DAA"/>
    <w:rsid w:val="009257C8"/>
    <w:rsid w:val="00925B5F"/>
    <w:rsid w:val="00925CC4"/>
    <w:rsid w:val="00927F61"/>
    <w:rsid w:val="00930AA7"/>
    <w:rsid w:val="00932AD2"/>
    <w:rsid w:val="00933A53"/>
    <w:rsid w:val="00933E26"/>
    <w:rsid w:val="0093474C"/>
    <w:rsid w:val="00934DE4"/>
    <w:rsid w:val="00935403"/>
    <w:rsid w:val="009359D9"/>
    <w:rsid w:val="00935F72"/>
    <w:rsid w:val="00937590"/>
    <w:rsid w:val="009404BB"/>
    <w:rsid w:val="009410FB"/>
    <w:rsid w:val="00941CA4"/>
    <w:rsid w:val="00942003"/>
    <w:rsid w:val="00942F04"/>
    <w:rsid w:val="00943247"/>
    <w:rsid w:val="00943421"/>
    <w:rsid w:val="009435AE"/>
    <w:rsid w:val="00944653"/>
    <w:rsid w:val="009456A1"/>
    <w:rsid w:val="00946255"/>
    <w:rsid w:val="009469F1"/>
    <w:rsid w:val="00946D4F"/>
    <w:rsid w:val="00947E31"/>
    <w:rsid w:val="0095071D"/>
    <w:rsid w:val="00950E17"/>
    <w:rsid w:val="00951827"/>
    <w:rsid w:val="00952214"/>
    <w:rsid w:val="00952932"/>
    <w:rsid w:val="00953823"/>
    <w:rsid w:val="00954406"/>
    <w:rsid w:val="0095461D"/>
    <w:rsid w:val="00954961"/>
    <w:rsid w:val="00954B9B"/>
    <w:rsid w:val="009556F9"/>
    <w:rsid w:val="00955784"/>
    <w:rsid w:val="00955C32"/>
    <w:rsid w:val="00955CB1"/>
    <w:rsid w:val="0095644D"/>
    <w:rsid w:val="009569E3"/>
    <w:rsid w:val="0095769A"/>
    <w:rsid w:val="00957BEE"/>
    <w:rsid w:val="009609E2"/>
    <w:rsid w:val="00960E33"/>
    <w:rsid w:val="00961309"/>
    <w:rsid w:val="00961801"/>
    <w:rsid w:val="00962806"/>
    <w:rsid w:val="00962904"/>
    <w:rsid w:val="00962A3A"/>
    <w:rsid w:val="00962B71"/>
    <w:rsid w:val="00964DC9"/>
    <w:rsid w:val="009654E0"/>
    <w:rsid w:val="00965C02"/>
    <w:rsid w:val="009700CB"/>
    <w:rsid w:val="00971382"/>
    <w:rsid w:val="009716E2"/>
    <w:rsid w:val="00971A48"/>
    <w:rsid w:val="00972974"/>
    <w:rsid w:val="00972B52"/>
    <w:rsid w:val="00972C6D"/>
    <w:rsid w:val="00972E56"/>
    <w:rsid w:val="00972FD7"/>
    <w:rsid w:val="00973AF1"/>
    <w:rsid w:val="00973BAF"/>
    <w:rsid w:val="00974422"/>
    <w:rsid w:val="0097546D"/>
    <w:rsid w:val="00975E9C"/>
    <w:rsid w:val="009760FB"/>
    <w:rsid w:val="00976317"/>
    <w:rsid w:val="00976CEF"/>
    <w:rsid w:val="0097750E"/>
    <w:rsid w:val="009775B2"/>
    <w:rsid w:val="00977666"/>
    <w:rsid w:val="00977C8C"/>
    <w:rsid w:val="00980317"/>
    <w:rsid w:val="00980647"/>
    <w:rsid w:val="009818BA"/>
    <w:rsid w:val="00981EF3"/>
    <w:rsid w:val="0098221A"/>
    <w:rsid w:val="00982F00"/>
    <w:rsid w:val="009831C4"/>
    <w:rsid w:val="009834F0"/>
    <w:rsid w:val="00983659"/>
    <w:rsid w:val="00984532"/>
    <w:rsid w:val="00984762"/>
    <w:rsid w:val="00984B10"/>
    <w:rsid w:val="0098549E"/>
    <w:rsid w:val="00985937"/>
    <w:rsid w:val="00985F56"/>
    <w:rsid w:val="009862E8"/>
    <w:rsid w:val="00987DFB"/>
    <w:rsid w:val="00990121"/>
    <w:rsid w:val="00990522"/>
    <w:rsid w:val="0099052D"/>
    <w:rsid w:val="00990C37"/>
    <w:rsid w:val="00991262"/>
    <w:rsid w:val="00991342"/>
    <w:rsid w:val="00991A83"/>
    <w:rsid w:val="00991BA3"/>
    <w:rsid w:val="00991D3C"/>
    <w:rsid w:val="00991E2F"/>
    <w:rsid w:val="0099258C"/>
    <w:rsid w:val="0099455F"/>
    <w:rsid w:val="009947D3"/>
    <w:rsid w:val="0099480C"/>
    <w:rsid w:val="009964C9"/>
    <w:rsid w:val="00997F70"/>
    <w:rsid w:val="009A0E07"/>
    <w:rsid w:val="009A1038"/>
    <w:rsid w:val="009A3139"/>
    <w:rsid w:val="009A3560"/>
    <w:rsid w:val="009A3773"/>
    <w:rsid w:val="009A3FA5"/>
    <w:rsid w:val="009A51B5"/>
    <w:rsid w:val="009A6119"/>
    <w:rsid w:val="009A6D5C"/>
    <w:rsid w:val="009A6E5F"/>
    <w:rsid w:val="009A7093"/>
    <w:rsid w:val="009A7394"/>
    <w:rsid w:val="009A7735"/>
    <w:rsid w:val="009A7E32"/>
    <w:rsid w:val="009B007E"/>
    <w:rsid w:val="009B078B"/>
    <w:rsid w:val="009B2C96"/>
    <w:rsid w:val="009B351E"/>
    <w:rsid w:val="009B4361"/>
    <w:rsid w:val="009B45D1"/>
    <w:rsid w:val="009B62FA"/>
    <w:rsid w:val="009B686A"/>
    <w:rsid w:val="009B6A7C"/>
    <w:rsid w:val="009B7113"/>
    <w:rsid w:val="009B7CC0"/>
    <w:rsid w:val="009C0703"/>
    <w:rsid w:val="009C108A"/>
    <w:rsid w:val="009C12AE"/>
    <w:rsid w:val="009C2586"/>
    <w:rsid w:val="009C2B33"/>
    <w:rsid w:val="009C2C7D"/>
    <w:rsid w:val="009C407E"/>
    <w:rsid w:val="009C4D32"/>
    <w:rsid w:val="009C5969"/>
    <w:rsid w:val="009C5B35"/>
    <w:rsid w:val="009C773C"/>
    <w:rsid w:val="009D15E5"/>
    <w:rsid w:val="009D1DE6"/>
    <w:rsid w:val="009D1E15"/>
    <w:rsid w:val="009D2121"/>
    <w:rsid w:val="009D283A"/>
    <w:rsid w:val="009D36BE"/>
    <w:rsid w:val="009D3883"/>
    <w:rsid w:val="009D3BE2"/>
    <w:rsid w:val="009D55CD"/>
    <w:rsid w:val="009D77C5"/>
    <w:rsid w:val="009D7ECC"/>
    <w:rsid w:val="009E0108"/>
    <w:rsid w:val="009E14FB"/>
    <w:rsid w:val="009E1C12"/>
    <w:rsid w:val="009E24A0"/>
    <w:rsid w:val="009E27F2"/>
    <w:rsid w:val="009E2CE9"/>
    <w:rsid w:val="009E376F"/>
    <w:rsid w:val="009E3D18"/>
    <w:rsid w:val="009E483A"/>
    <w:rsid w:val="009E5299"/>
    <w:rsid w:val="009E5BB6"/>
    <w:rsid w:val="009E6100"/>
    <w:rsid w:val="009E67B5"/>
    <w:rsid w:val="009E7A78"/>
    <w:rsid w:val="009E7E0E"/>
    <w:rsid w:val="009F03EE"/>
    <w:rsid w:val="009F05FA"/>
    <w:rsid w:val="009F107C"/>
    <w:rsid w:val="009F10FD"/>
    <w:rsid w:val="009F1AA2"/>
    <w:rsid w:val="009F1D81"/>
    <w:rsid w:val="009F21F9"/>
    <w:rsid w:val="009F2322"/>
    <w:rsid w:val="009F250D"/>
    <w:rsid w:val="009F3200"/>
    <w:rsid w:val="009F40D4"/>
    <w:rsid w:val="009F465E"/>
    <w:rsid w:val="009F5DB6"/>
    <w:rsid w:val="009F5EBC"/>
    <w:rsid w:val="009F619D"/>
    <w:rsid w:val="009F637A"/>
    <w:rsid w:val="009F6398"/>
    <w:rsid w:val="009F6699"/>
    <w:rsid w:val="009F6773"/>
    <w:rsid w:val="009F6A0F"/>
    <w:rsid w:val="009F7170"/>
    <w:rsid w:val="009F74DD"/>
    <w:rsid w:val="00A00668"/>
    <w:rsid w:val="00A010C5"/>
    <w:rsid w:val="00A012CF"/>
    <w:rsid w:val="00A0138C"/>
    <w:rsid w:val="00A02EDB"/>
    <w:rsid w:val="00A03909"/>
    <w:rsid w:val="00A0408D"/>
    <w:rsid w:val="00A04772"/>
    <w:rsid w:val="00A04A74"/>
    <w:rsid w:val="00A04AB5"/>
    <w:rsid w:val="00A04D8C"/>
    <w:rsid w:val="00A06919"/>
    <w:rsid w:val="00A07591"/>
    <w:rsid w:val="00A07752"/>
    <w:rsid w:val="00A07807"/>
    <w:rsid w:val="00A1201C"/>
    <w:rsid w:val="00A12C07"/>
    <w:rsid w:val="00A13E1E"/>
    <w:rsid w:val="00A1404B"/>
    <w:rsid w:val="00A14478"/>
    <w:rsid w:val="00A1489F"/>
    <w:rsid w:val="00A15521"/>
    <w:rsid w:val="00A15588"/>
    <w:rsid w:val="00A15727"/>
    <w:rsid w:val="00A15A60"/>
    <w:rsid w:val="00A15F78"/>
    <w:rsid w:val="00A16CDB"/>
    <w:rsid w:val="00A17274"/>
    <w:rsid w:val="00A17397"/>
    <w:rsid w:val="00A21AC9"/>
    <w:rsid w:val="00A21E4F"/>
    <w:rsid w:val="00A22031"/>
    <w:rsid w:val="00A2254D"/>
    <w:rsid w:val="00A231AC"/>
    <w:rsid w:val="00A2502D"/>
    <w:rsid w:val="00A2530D"/>
    <w:rsid w:val="00A261D9"/>
    <w:rsid w:val="00A264FD"/>
    <w:rsid w:val="00A2658F"/>
    <w:rsid w:val="00A26EFE"/>
    <w:rsid w:val="00A26FBC"/>
    <w:rsid w:val="00A27EA8"/>
    <w:rsid w:val="00A3053E"/>
    <w:rsid w:val="00A30C06"/>
    <w:rsid w:val="00A30F81"/>
    <w:rsid w:val="00A3161B"/>
    <w:rsid w:val="00A33195"/>
    <w:rsid w:val="00A33392"/>
    <w:rsid w:val="00A33646"/>
    <w:rsid w:val="00A33A40"/>
    <w:rsid w:val="00A347B7"/>
    <w:rsid w:val="00A3542F"/>
    <w:rsid w:val="00A35FF7"/>
    <w:rsid w:val="00A373A4"/>
    <w:rsid w:val="00A37F96"/>
    <w:rsid w:val="00A4046D"/>
    <w:rsid w:val="00A41766"/>
    <w:rsid w:val="00A42ED3"/>
    <w:rsid w:val="00A43366"/>
    <w:rsid w:val="00A43A61"/>
    <w:rsid w:val="00A43D59"/>
    <w:rsid w:val="00A44D5E"/>
    <w:rsid w:val="00A45EC5"/>
    <w:rsid w:val="00A462F4"/>
    <w:rsid w:val="00A4665A"/>
    <w:rsid w:val="00A469C5"/>
    <w:rsid w:val="00A46C12"/>
    <w:rsid w:val="00A50244"/>
    <w:rsid w:val="00A50D4A"/>
    <w:rsid w:val="00A51571"/>
    <w:rsid w:val="00A52096"/>
    <w:rsid w:val="00A525B3"/>
    <w:rsid w:val="00A53224"/>
    <w:rsid w:val="00A542DF"/>
    <w:rsid w:val="00A545F5"/>
    <w:rsid w:val="00A547DA"/>
    <w:rsid w:val="00A54FA1"/>
    <w:rsid w:val="00A55117"/>
    <w:rsid w:val="00A551FE"/>
    <w:rsid w:val="00A5560C"/>
    <w:rsid w:val="00A565E8"/>
    <w:rsid w:val="00A569B6"/>
    <w:rsid w:val="00A56B52"/>
    <w:rsid w:val="00A57199"/>
    <w:rsid w:val="00A57211"/>
    <w:rsid w:val="00A57439"/>
    <w:rsid w:val="00A57AEB"/>
    <w:rsid w:val="00A60227"/>
    <w:rsid w:val="00A60291"/>
    <w:rsid w:val="00A60B55"/>
    <w:rsid w:val="00A60F4C"/>
    <w:rsid w:val="00A616CD"/>
    <w:rsid w:val="00A6214C"/>
    <w:rsid w:val="00A6295C"/>
    <w:rsid w:val="00A62C76"/>
    <w:rsid w:val="00A63D1A"/>
    <w:rsid w:val="00A63FD6"/>
    <w:rsid w:val="00A64141"/>
    <w:rsid w:val="00A64A70"/>
    <w:rsid w:val="00A64EF9"/>
    <w:rsid w:val="00A65ADD"/>
    <w:rsid w:val="00A65EB8"/>
    <w:rsid w:val="00A675EB"/>
    <w:rsid w:val="00A6778B"/>
    <w:rsid w:val="00A677E6"/>
    <w:rsid w:val="00A67C65"/>
    <w:rsid w:val="00A74280"/>
    <w:rsid w:val="00A742DF"/>
    <w:rsid w:val="00A74640"/>
    <w:rsid w:val="00A7487C"/>
    <w:rsid w:val="00A74FF1"/>
    <w:rsid w:val="00A751AE"/>
    <w:rsid w:val="00A756AD"/>
    <w:rsid w:val="00A75A80"/>
    <w:rsid w:val="00A75B01"/>
    <w:rsid w:val="00A75D0A"/>
    <w:rsid w:val="00A76C24"/>
    <w:rsid w:val="00A76D88"/>
    <w:rsid w:val="00A773EF"/>
    <w:rsid w:val="00A803C0"/>
    <w:rsid w:val="00A8071C"/>
    <w:rsid w:val="00A810F6"/>
    <w:rsid w:val="00A8125E"/>
    <w:rsid w:val="00A82882"/>
    <w:rsid w:val="00A828A9"/>
    <w:rsid w:val="00A8291E"/>
    <w:rsid w:val="00A8356E"/>
    <w:rsid w:val="00A84648"/>
    <w:rsid w:val="00A84817"/>
    <w:rsid w:val="00A856C8"/>
    <w:rsid w:val="00A86DDA"/>
    <w:rsid w:val="00A87731"/>
    <w:rsid w:val="00A87F71"/>
    <w:rsid w:val="00A90A50"/>
    <w:rsid w:val="00A92CEA"/>
    <w:rsid w:val="00A9331C"/>
    <w:rsid w:val="00A938FB"/>
    <w:rsid w:val="00A9518F"/>
    <w:rsid w:val="00A9577C"/>
    <w:rsid w:val="00A96397"/>
    <w:rsid w:val="00A96BA0"/>
    <w:rsid w:val="00A97C1D"/>
    <w:rsid w:val="00AA0428"/>
    <w:rsid w:val="00AA0AA9"/>
    <w:rsid w:val="00AA0CFD"/>
    <w:rsid w:val="00AA137C"/>
    <w:rsid w:val="00AA14D5"/>
    <w:rsid w:val="00AA1BC5"/>
    <w:rsid w:val="00AA1D49"/>
    <w:rsid w:val="00AA292C"/>
    <w:rsid w:val="00AA3D9E"/>
    <w:rsid w:val="00AA61AB"/>
    <w:rsid w:val="00AA74B3"/>
    <w:rsid w:val="00AA78D3"/>
    <w:rsid w:val="00AB19D7"/>
    <w:rsid w:val="00AB1E14"/>
    <w:rsid w:val="00AB2B81"/>
    <w:rsid w:val="00AB31A7"/>
    <w:rsid w:val="00AB33B6"/>
    <w:rsid w:val="00AB346F"/>
    <w:rsid w:val="00AB4072"/>
    <w:rsid w:val="00AB46A8"/>
    <w:rsid w:val="00AB4983"/>
    <w:rsid w:val="00AB4D81"/>
    <w:rsid w:val="00AB5144"/>
    <w:rsid w:val="00AB55DB"/>
    <w:rsid w:val="00AB5AFC"/>
    <w:rsid w:val="00AB5CF9"/>
    <w:rsid w:val="00AB63DB"/>
    <w:rsid w:val="00AB7740"/>
    <w:rsid w:val="00AB7CFE"/>
    <w:rsid w:val="00AB7DF9"/>
    <w:rsid w:val="00AC031A"/>
    <w:rsid w:val="00AC0561"/>
    <w:rsid w:val="00AC1869"/>
    <w:rsid w:val="00AC1C37"/>
    <w:rsid w:val="00AC331D"/>
    <w:rsid w:val="00AC372F"/>
    <w:rsid w:val="00AC4858"/>
    <w:rsid w:val="00AC4A65"/>
    <w:rsid w:val="00AC4F72"/>
    <w:rsid w:val="00AC73B1"/>
    <w:rsid w:val="00AC78B5"/>
    <w:rsid w:val="00AC79DF"/>
    <w:rsid w:val="00AD03AE"/>
    <w:rsid w:val="00AD2425"/>
    <w:rsid w:val="00AD300C"/>
    <w:rsid w:val="00AD305C"/>
    <w:rsid w:val="00AD3ECA"/>
    <w:rsid w:val="00AD4C92"/>
    <w:rsid w:val="00AD588E"/>
    <w:rsid w:val="00AD635F"/>
    <w:rsid w:val="00AD67CD"/>
    <w:rsid w:val="00AD682E"/>
    <w:rsid w:val="00AD6988"/>
    <w:rsid w:val="00AD6F14"/>
    <w:rsid w:val="00AD7605"/>
    <w:rsid w:val="00AE072C"/>
    <w:rsid w:val="00AE093A"/>
    <w:rsid w:val="00AE134B"/>
    <w:rsid w:val="00AE20B6"/>
    <w:rsid w:val="00AE232B"/>
    <w:rsid w:val="00AE3940"/>
    <w:rsid w:val="00AE3BF2"/>
    <w:rsid w:val="00AE42EB"/>
    <w:rsid w:val="00AE6330"/>
    <w:rsid w:val="00AF0DBA"/>
    <w:rsid w:val="00AF143A"/>
    <w:rsid w:val="00AF17DE"/>
    <w:rsid w:val="00AF18F8"/>
    <w:rsid w:val="00AF288B"/>
    <w:rsid w:val="00AF2B08"/>
    <w:rsid w:val="00AF30F0"/>
    <w:rsid w:val="00AF3339"/>
    <w:rsid w:val="00AF34EE"/>
    <w:rsid w:val="00AF35D0"/>
    <w:rsid w:val="00AF4516"/>
    <w:rsid w:val="00AF4993"/>
    <w:rsid w:val="00AF5384"/>
    <w:rsid w:val="00AF55F1"/>
    <w:rsid w:val="00AF6226"/>
    <w:rsid w:val="00AF673D"/>
    <w:rsid w:val="00AF74AF"/>
    <w:rsid w:val="00AF7F0C"/>
    <w:rsid w:val="00B001C1"/>
    <w:rsid w:val="00B011C4"/>
    <w:rsid w:val="00B01C7C"/>
    <w:rsid w:val="00B021FF"/>
    <w:rsid w:val="00B02529"/>
    <w:rsid w:val="00B02F69"/>
    <w:rsid w:val="00B036ED"/>
    <w:rsid w:val="00B03E07"/>
    <w:rsid w:val="00B058D3"/>
    <w:rsid w:val="00B064A7"/>
    <w:rsid w:val="00B07F2F"/>
    <w:rsid w:val="00B10190"/>
    <w:rsid w:val="00B105A6"/>
    <w:rsid w:val="00B10B0A"/>
    <w:rsid w:val="00B111C2"/>
    <w:rsid w:val="00B115B8"/>
    <w:rsid w:val="00B11EAB"/>
    <w:rsid w:val="00B12227"/>
    <w:rsid w:val="00B12E61"/>
    <w:rsid w:val="00B13209"/>
    <w:rsid w:val="00B1373C"/>
    <w:rsid w:val="00B14CDB"/>
    <w:rsid w:val="00B16051"/>
    <w:rsid w:val="00B16197"/>
    <w:rsid w:val="00B16C5F"/>
    <w:rsid w:val="00B175AF"/>
    <w:rsid w:val="00B2045C"/>
    <w:rsid w:val="00B2098C"/>
    <w:rsid w:val="00B20D9A"/>
    <w:rsid w:val="00B21E2E"/>
    <w:rsid w:val="00B21EEE"/>
    <w:rsid w:val="00B2214A"/>
    <w:rsid w:val="00B23407"/>
    <w:rsid w:val="00B2638F"/>
    <w:rsid w:val="00B263F1"/>
    <w:rsid w:val="00B2687E"/>
    <w:rsid w:val="00B274AE"/>
    <w:rsid w:val="00B31DA0"/>
    <w:rsid w:val="00B3251F"/>
    <w:rsid w:val="00B33BF4"/>
    <w:rsid w:val="00B35BDB"/>
    <w:rsid w:val="00B36130"/>
    <w:rsid w:val="00B36804"/>
    <w:rsid w:val="00B37A9E"/>
    <w:rsid w:val="00B37FD6"/>
    <w:rsid w:val="00B40F01"/>
    <w:rsid w:val="00B41E34"/>
    <w:rsid w:val="00B421CE"/>
    <w:rsid w:val="00B42E1E"/>
    <w:rsid w:val="00B42FDA"/>
    <w:rsid w:val="00B4333B"/>
    <w:rsid w:val="00B439F6"/>
    <w:rsid w:val="00B44426"/>
    <w:rsid w:val="00B4559A"/>
    <w:rsid w:val="00B45E86"/>
    <w:rsid w:val="00B46448"/>
    <w:rsid w:val="00B46C22"/>
    <w:rsid w:val="00B474C2"/>
    <w:rsid w:val="00B51270"/>
    <w:rsid w:val="00B517F1"/>
    <w:rsid w:val="00B51A10"/>
    <w:rsid w:val="00B52454"/>
    <w:rsid w:val="00B53BD7"/>
    <w:rsid w:val="00B54091"/>
    <w:rsid w:val="00B54B17"/>
    <w:rsid w:val="00B5565A"/>
    <w:rsid w:val="00B55DE9"/>
    <w:rsid w:val="00B55FE0"/>
    <w:rsid w:val="00B564DC"/>
    <w:rsid w:val="00B56670"/>
    <w:rsid w:val="00B56A3C"/>
    <w:rsid w:val="00B56CEF"/>
    <w:rsid w:val="00B57952"/>
    <w:rsid w:val="00B57A6A"/>
    <w:rsid w:val="00B600D6"/>
    <w:rsid w:val="00B60376"/>
    <w:rsid w:val="00B615C4"/>
    <w:rsid w:val="00B61CF6"/>
    <w:rsid w:val="00B6216B"/>
    <w:rsid w:val="00B62200"/>
    <w:rsid w:val="00B6253E"/>
    <w:rsid w:val="00B627FD"/>
    <w:rsid w:val="00B6372A"/>
    <w:rsid w:val="00B64ACA"/>
    <w:rsid w:val="00B64E23"/>
    <w:rsid w:val="00B652BA"/>
    <w:rsid w:val="00B655F4"/>
    <w:rsid w:val="00B6674F"/>
    <w:rsid w:val="00B667C4"/>
    <w:rsid w:val="00B67E54"/>
    <w:rsid w:val="00B700C4"/>
    <w:rsid w:val="00B70758"/>
    <w:rsid w:val="00B7265D"/>
    <w:rsid w:val="00B74EAF"/>
    <w:rsid w:val="00B76D99"/>
    <w:rsid w:val="00B775D1"/>
    <w:rsid w:val="00B77992"/>
    <w:rsid w:val="00B816FF"/>
    <w:rsid w:val="00B826D5"/>
    <w:rsid w:val="00B83056"/>
    <w:rsid w:val="00B85593"/>
    <w:rsid w:val="00B876F2"/>
    <w:rsid w:val="00B87B0C"/>
    <w:rsid w:val="00B87CC9"/>
    <w:rsid w:val="00B90444"/>
    <w:rsid w:val="00B9078B"/>
    <w:rsid w:val="00B90FED"/>
    <w:rsid w:val="00B91396"/>
    <w:rsid w:val="00B91938"/>
    <w:rsid w:val="00B91D2F"/>
    <w:rsid w:val="00B93182"/>
    <w:rsid w:val="00B93DB6"/>
    <w:rsid w:val="00B93FE4"/>
    <w:rsid w:val="00B944F2"/>
    <w:rsid w:val="00B974C0"/>
    <w:rsid w:val="00B97FE0"/>
    <w:rsid w:val="00BA10C5"/>
    <w:rsid w:val="00BA10DD"/>
    <w:rsid w:val="00BA1B9C"/>
    <w:rsid w:val="00BA2076"/>
    <w:rsid w:val="00BA2F9C"/>
    <w:rsid w:val="00BA4118"/>
    <w:rsid w:val="00BA4350"/>
    <w:rsid w:val="00BA4394"/>
    <w:rsid w:val="00BA4CE9"/>
    <w:rsid w:val="00BA4D18"/>
    <w:rsid w:val="00BA5041"/>
    <w:rsid w:val="00BA5998"/>
    <w:rsid w:val="00BA669F"/>
    <w:rsid w:val="00BA698C"/>
    <w:rsid w:val="00BA6D22"/>
    <w:rsid w:val="00BA6ECD"/>
    <w:rsid w:val="00BA7889"/>
    <w:rsid w:val="00BA7F1B"/>
    <w:rsid w:val="00BB025F"/>
    <w:rsid w:val="00BB0881"/>
    <w:rsid w:val="00BB08FA"/>
    <w:rsid w:val="00BB19EE"/>
    <w:rsid w:val="00BB1DD1"/>
    <w:rsid w:val="00BB1F35"/>
    <w:rsid w:val="00BB31A2"/>
    <w:rsid w:val="00BB3C7F"/>
    <w:rsid w:val="00BB4041"/>
    <w:rsid w:val="00BB408A"/>
    <w:rsid w:val="00BB50A5"/>
    <w:rsid w:val="00BB5B79"/>
    <w:rsid w:val="00BB5F40"/>
    <w:rsid w:val="00BB6109"/>
    <w:rsid w:val="00BB6623"/>
    <w:rsid w:val="00BB7733"/>
    <w:rsid w:val="00BB7D88"/>
    <w:rsid w:val="00BC121D"/>
    <w:rsid w:val="00BC21CE"/>
    <w:rsid w:val="00BC3A48"/>
    <w:rsid w:val="00BC3A63"/>
    <w:rsid w:val="00BC41BE"/>
    <w:rsid w:val="00BC41F2"/>
    <w:rsid w:val="00BC50E7"/>
    <w:rsid w:val="00BC6AF5"/>
    <w:rsid w:val="00BC7786"/>
    <w:rsid w:val="00BC7AFB"/>
    <w:rsid w:val="00BC7E6D"/>
    <w:rsid w:val="00BD038B"/>
    <w:rsid w:val="00BD069C"/>
    <w:rsid w:val="00BD093D"/>
    <w:rsid w:val="00BD0BE2"/>
    <w:rsid w:val="00BD1C8E"/>
    <w:rsid w:val="00BD1E55"/>
    <w:rsid w:val="00BD2A58"/>
    <w:rsid w:val="00BD3B1F"/>
    <w:rsid w:val="00BD3DE4"/>
    <w:rsid w:val="00BD4657"/>
    <w:rsid w:val="00BD48B8"/>
    <w:rsid w:val="00BD4A43"/>
    <w:rsid w:val="00BD4BF3"/>
    <w:rsid w:val="00BD6101"/>
    <w:rsid w:val="00BD6267"/>
    <w:rsid w:val="00BD63A3"/>
    <w:rsid w:val="00BD6FC3"/>
    <w:rsid w:val="00BD764F"/>
    <w:rsid w:val="00BD7B05"/>
    <w:rsid w:val="00BE0D4C"/>
    <w:rsid w:val="00BE268B"/>
    <w:rsid w:val="00BE28BE"/>
    <w:rsid w:val="00BE2C53"/>
    <w:rsid w:val="00BE2E85"/>
    <w:rsid w:val="00BE3252"/>
    <w:rsid w:val="00BE5CDF"/>
    <w:rsid w:val="00BE5F5F"/>
    <w:rsid w:val="00BE6047"/>
    <w:rsid w:val="00BE66E2"/>
    <w:rsid w:val="00BF0384"/>
    <w:rsid w:val="00BF0526"/>
    <w:rsid w:val="00BF16C3"/>
    <w:rsid w:val="00BF1E00"/>
    <w:rsid w:val="00BF2007"/>
    <w:rsid w:val="00BF2508"/>
    <w:rsid w:val="00BF2887"/>
    <w:rsid w:val="00BF2956"/>
    <w:rsid w:val="00BF3097"/>
    <w:rsid w:val="00BF3823"/>
    <w:rsid w:val="00BF41EC"/>
    <w:rsid w:val="00BF4216"/>
    <w:rsid w:val="00BF45C0"/>
    <w:rsid w:val="00BF53DE"/>
    <w:rsid w:val="00BF588C"/>
    <w:rsid w:val="00BF5A3A"/>
    <w:rsid w:val="00BF6F63"/>
    <w:rsid w:val="00C00283"/>
    <w:rsid w:val="00C00856"/>
    <w:rsid w:val="00C00902"/>
    <w:rsid w:val="00C009D6"/>
    <w:rsid w:val="00C00A06"/>
    <w:rsid w:val="00C018A1"/>
    <w:rsid w:val="00C0193D"/>
    <w:rsid w:val="00C01F78"/>
    <w:rsid w:val="00C038C2"/>
    <w:rsid w:val="00C03FC1"/>
    <w:rsid w:val="00C0423F"/>
    <w:rsid w:val="00C047EA"/>
    <w:rsid w:val="00C049B8"/>
    <w:rsid w:val="00C05F80"/>
    <w:rsid w:val="00C079CB"/>
    <w:rsid w:val="00C07A64"/>
    <w:rsid w:val="00C105A8"/>
    <w:rsid w:val="00C112EB"/>
    <w:rsid w:val="00C114E0"/>
    <w:rsid w:val="00C1192D"/>
    <w:rsid w:val="00C11CE2"/>
    <w:rsid w:val="00C13D12"/>
    <w:rsid w:val="00C14801"/>
    <w:rsid w:val="00C14A69"/>
    <w:rsid w:val="00C150AE"/>
    <w:rsid w:val="00C153DF"/>
    <w:rsid w:val="00C1599F"/>
    <w:rsid w:val="00C178E8"/>
    <w:rsid w:val="00C208ED"/>
    <w:rsid w:val="00C20DCA"/>
    <w:rsid w:val="00C22D03"/>
    <w:rsid w:val="00C22EF6"/>
    <w:rsid w:val="00C232CE"/>
    <w:rsid w:val="00C23EA0"/>
    <w:rsid w:val="00C2478C"/>
    <w:rsid w:val="00C24EC5"/>
    <w:rsid w:val="00C2517D"/>
    <w:rsid w:val="00C26852"/>
    <w:rsid w:val="00C26B2D"/>
    <w:rsid w:val="00C270F4"/>
    <w:rsid w:val="00C2714B"/>
    <w:rsid w:val="00C30E9E"/>
    <w:rsid w:val="00C317F8"/>
    <w:rsid w:val="00C31C6C"/>
    <w:rsid w:val="00C327E8"/>
    <w:rsid w:val="00C32AB7"/>
    <w:rsid w:val="00C32FD0"/>
    <w:rsid w:val="00C33486"/>
    <w:rsid w:val="00C3377B"/>
    <w:rsid w:val="00C3433E"/>
    <w:rsid w:val="00C34DAB"/>
    <w:rsid w:val="00C350A5"/>
    <w:rsid w:val="00C3561D"/>
    <w:rsid w:val="00C36D11"/>
    <w:rsid w:val="00C37413"/>
    <w:rsid w:val="00C377ED"/>
    <w:rsid w:val="00C378C6"/>
    <w:rsid w:val="00C37BB2"/>
    <w:rsid w:val="00C40C84"/>
    <w:rsid w:val="00C4100C"/>
    <w:rsid w:val="00C4170A"/>
    <w:rsid w:val="00C41A67"/>
    <w:rsid w:val="00C41CAC"/>
    <w:rsid w:val="00C426DF"/>
    <w:rsid w:val="00C42F7C"/>
    <w:rsid w:val="00C43C87"/>
    <w:rsid w:val="00C4403A"/>
    <w:rsid w:val="00C4473D"/>
    <w:rsid w:val="00C46845"/>
    <w:rsid w:val="00C47965"/>
    <w:rsid w:val="00C501CD"/>
    <w:rsid w:val="00C5023F"/>
    <w:rsid w:val="00C505B9"/>
    <w:rsid w:val="00C508F7"/>
    <w:rsid w:val="00C52750"/>
    <w:rsid w:val="00C52C7E"/>
    <w:rsid w:val="00C53A24"/>
    <w:rsid w:val="00C53E79"/>
    <w:rsid w:val="00C55118"/>
    <w:rsid w:val="00C55C28"/>
    <w:rsid w:val="00C56556"/>
    <w:rsid w:val="00C60CDF"/>
    <w:rsid w:val="00C60FBF"/>
    <w:rsid w:val="00C613E7"/>
    <w:rsid w:val="00C62DCF"/>
    <w:rsid w:val="00C633CE"/>
    <w:rsid w:val="00C634E6"/>
    <w:rsid w:val="00C64D2D"/>
    <w:rsid w:val="00C653AC"/>
    <w:rsid w:val="00C654F3"/>
    <w:rsid w:val="00C656CE"/>
    <w:rsid w:val="00C65775"/>
    <w:rsid w:val="00C65AF3"/>
    <w:rsid w:val="00C6609D"/>
    <w:rsid w:val="00C66C55"/>
    <w:rsid w:val="00C6733C"/>
    <w:rsid w:val="00C67A0D"/>
    <w:rsid w:val="00C71BC5"/>
    <w:rsid w:val="00C724A7"/>
    <w:rsid w:val="00C72773"/>
    <w:rsid w:val="00C72ABC"/>
    <w:rsid w:val="00C73D5A"/>
    <w:rsid w:val="00C73DE8"/>
    <w:rsid w:val="00C7526A"/>
    <w:rsid w:val="00C755D6"/>
    <w:rsid w:val="00C75910"/>
    <w:rsid w:val="00C75E77"/>
    <w:rsid w:val="00C7654D"/>
    <w:rsid w:val="00C80DE5"/>
    <w:rsid w:val="00C821ED"/>
    <w:rsid w:val="00C824DF"/>
    <w:rsid w:val="00C82C8B"/>
    <w:rsid w:val="00C838BD"/>
    <w:rsid w:val="00C839D6"/>
    <w:rsid w:val="00C84296"/>
    <w:rsid w:val="00C8435A"/>
    <w:rsid w:val="00C8461C"/>
    <w:rsid w:val="00C84D42"/>
    <w:rsid w:val="00C85191"/>
    <w:rsid w:val="00C858B5"/>
    <w:rsid w:val="00C903F3"/>
    <w:rsid w:val="00C90436"/>
    <w:rsid w:val="00C91BF6"/>
    <w:rsid w:val="00C92593"/>
    <w:rsid w:val="00C925AF"/>
    <w:rsid w:val="00C92C6A"/>
    <w:rsid w:val="00C92E3D"/>
    <w:rsid w:val="00C93313"/>
    <w:rsid w:val="00C9366E"/>
    <w:rsid w:val="00C937E4"/>
    <w:rsid w:val="00C94D11"/>
    <w:rsid w:val="00C95556"/>
    <w:rsid w:val="00C955EE"/>
    <w:rsid w:val="00C97267"/>
    <w:rsid w:val="00C97A54"/>
    <w:rsid w:val="00CA02EE"/>
    <w:rsid w:val="00CA04AF"/>
    <w:rsid w:val="00CA1861"/>
    <w:rsid w:val="00CA2C82"/>
    <w:rsid w:val="00CA2F5C"/>
    <w:rsid w:val="00CA2FEE"/>
    <w:rsid w:val="00CA3F04"/>
    <w:rsid w:val="00CA4B97"/>
    <w:rsid w:val="00CA5268"/>
    <w:rsid w:val="00CA5ECF"/>
    <w:rsid w:val="00CA605A"/>
    <w:rsid w:val="00CA6232"/>
    <w:rsid w:val="00CA6DDB"/>
    <w:rsid w:val="00CA74DA"/>
    <w:rsid w:val="00CB034B"/>
    <w:rsid w:val="00CB0C02"/>
    <w:rsid w:val="00CB1194"/>
    <w:rsid w:val="00CB12AB"/>
    <w:rsid w:val="00CB29AA"/>
    <w:rsid w:val="00CB29C9"/>
    <w:rsid w:val="00CB2F6A"/>
    <w:rsid w:val="00CB3658"/>
    <w:rsid w:val="00CB5F12"/>
    <w:rsid w:val="00CB671E"/>
    <w:rsid w:val="00CB67C3"/>
    <w:rsid w:val="00CB6954"/>
    <w:rsid w:val="00CB7BFF"/>
    <w:rsid w:val="00CB7F09"/>
    <w:rsid w:val="00CC03C0"/>
    <w:rsid w:val="00CC0467"/>
    <w:rsid w:val="00CC079D"/>
    <w:rsid w:val="00CC0833"/>
    <w:rsid w:val="00CC1237"/>
    <w:rsid w:val="00CC18BF"/>
    <w:rsid w:val="00CC1A45"/>
    <w:rsid w:val="00CC1BE1"/>
    <w:rsid w:val="00CC1E33"/>
    <w:rsid w:val="00CC2516"/>
    <w:rsid w:val="00CC2B89"/>
    <w:rsid w:val="00CC2C38"/>
    <w:rsid w:val="00CC2E9F"/>
    <w:rsid w:val="00CC2FB8"/>
    <w:rsid w:val="00CC3A6E"/>
    <w:rsid w:val="00CC42E4"/>
    <w:rsid w:val="00CC524C"/>
    <w:rsid w:val="00CC6A07"/>
    <w:rsid w:val="00CC79A4"/>
    <w:rsid w:val="00CC7EBB"/>
    <w:rsid w:val="00CD065B"/>
    <w:rsid w:val="00CD0831"/>
    <w:rsid w:val="00CD1ABA"/>
    <w:rsid w:val="00CD2268"/>
    <w:rsid w:val="00CD2D1D"/>
    <w:rsid w:val="00CD30A5"/>
    <w:rsid w:val="00CD3273"/>
    <w:rsid w:val="00CD3745"/>
    <w:rsid w:val="00CD4A51"/>
    <w:rsid w:val="00CD4E01"/>
    <w:rsid w:val="00CD4E78"/>
    <w:rsid w:val="00CD653B"/>
    <w:rsid w:val="00CD66AB"/>
    <w:rsid w:val="00CD6A68"/>
    <w:rsid w:val="00CD7B45"/>
    <w:rsid w:val="00CE0885"/>
    <w:rsid w:val="00CE1EA0"/>
    <w:rsid w:val="00CE3715"/>
    <w:rsid w:val="00CE38A5"/>
    <w:rsid w:val="00CE4B65"/>
    <w:rsid w:val="00CE4B7D"/>
    <w:rsid w:val="00CE4F2D"/>
    <w:rsid w:val="00CE5A1C"/>
    <w:rsid w:val="00CE5FC1"/>
    <w:rsid w:val="00CE7D86"/>
    <w:rsid w:val="00CF1B66"/>
    <w:rsid w:val="00CF1E44"/>
    <w:rsid w:val="00CF2DDC"/>
    <w:rsid w:val="00CF49C7"/>
    <w:rsid w:val="00CF4E6A"/>
    <w:rsid w:val="00CF53CA"/>
    <w:rsid w:val="00CF6CE6"/>
    <w:rsid w:val="00CF6E44"/>
    <w:rsid w:val="00CF7ABC"/>
    <w:rsid w:val="00D00236"/>
    <w:rsid w:val="00D0094F"/>
    <w:rsid w:val="00D00CE9"/>
    <w:rsid w:val="00D01918"/>
    <w:rsid w:val="00D025B6"/>
    <w:rsid w:val="00D02B31"/>
    <w:rsid w:val="00D03439"/>
    <w:rsid w:val="00D03ACD"/>
    <w:rsid w:val="00D04655"/>
    <w:rsid w:val="00D05395"/>
    <w:rsid w:val="00D0566A"/>
    <w:rsid w:val="00D05BF1"/>
    <w:rsid w:val="00D06451"/>
    <w:rsid w:val="00D070D4"/>
    <w:rsid w:val="00D07F48"/>
    <w:rsid w:val="00D10BB9"/>
    <w:rsid w:val="00D11B64"/>
    <w:rsid w:val="00D12292"/>
    <w:rsid w:val="00D14090"/>
    <w:rsid w:val="00D15244"/>
    <w:rsid w:val="00D15354"/>
    <w:rsid w:val="00D155E0"/>
    <w:rsid w:val="00D179CE"/>
    <w:rsid w:val="00D20287"/>
    <w:rsid w:val="00D2085B"/>
    <w:rsid w:val="00D20A29"/>
    <w:rsid w:val="00D20A3F"/>
    <w:rsid w:val="00D213E1"/>
    <w:rsid w:val="00D21DF1"/>
    <w:rsid w:val="00D22790"/>
    <w:rsid w:val="00D22AB6"/>
    <w:rsid w:val="00D22DE9"/>
    <w:rsid w:val="00D2309B"/>
    <w:rsid w:val="00D231BF"/>
    <w:rsid w:val="00D233CE"/>
    <w:rsid w:val="00D237B4"/>
    <w:rsid w:val="00D24B37"/>
    <w:rsid w:val="00D259DF"/>
    <w:rsid w:val="00D262EC"/>
    <w:rsid w:val="00D26A17"/>
    <w:rsid w:val="00D26A62"/>
    <w:rsid w:val="00D278B1"/>
    <w:rsid w:val="00D27AB5"/>
    <w:rsid w:val="00D312F4"/>
    <w:rsid w:val="00D31BB6"/>
    <w:rsid w:val="00D3256C"/>
    <w:rsid w:val="00D3535F"/>
    <w:rsid w:val="00D363C4"/>
    <w:rsid w:val="00D37CBD"/>
    <w:rsid w:val="00D37E35"/>
    <w:rsid w:val="00D40082"/>
    <w:rsid w:val="00D4035D"/>
    <w:rsid w:val="00D40A9C"/>
    <w:rsid w:val="00D41D66"/>
    <w:rsid w:val="00D422F5"/>
    <w:rsid w:val="00D42F2A"/>
    <w:rsid w:val="00D4329F"/>
    <w:rsid w:val="00D43F02"/>
    <w:rsid w:val="00D44173"/>
    <w:rsid w:val="00D448B8"/>
    <w:rsid w:val="00D4594F"/>
    <w:rsid w:val="00D46825"/>
    <w:rsid w:val="00D47767"/>
    <w:rsid w:val="00D47E69"/>
    <w:rsid w:val="00D502C3"/>
    <w:rsid w:val="00D50CF0"/>
    <w:rsid w:val="00D5223B"/>
    <w:rsid w:val="00D52F18"/>
    <w:rsid w:val="00D53762"/>
    <w:rsid w:val="00D54581"/>
    <w:rsid w:val="00D54AFC"/>
    <w:rsid w:val="00D552ED"/>
    <w:rsid w:val="00D60EC3"/>
    <w:rsid w:val="00D60F73"/>
    <w:rsid w:val="00D61B32"/>
    <w:rsid w:val="00D64B31"/>
    <w:rsid w:val="00D64BDF"/>
    <w:rsid w:val="00D65A39"/>
    <w:rsid w:val="00D66192"/>
    <w:rsid w:val="00D6636E"/>
    <w:rsid w:val="00D66603"/>
    <w:rsid w:val="00D66E80"/>
    <w:rsid w:val="00D66F6E"/>
    <w:rsid w:val="00D6776D"/>
    <w:rsid w:val="00D67790"/>
    <w:rsid w:val="00D67991"/>
    <w:rsid w:val="00D67D2B"/>
    <w:rsid w:val="00D71C01"/>
    <w:rsid w:val="00D72044"/>
    <w:rsid w:val="00D7282C"/>
    <w:rsid w:val="00D731A4"/>
    <w:rsid w:val="00D74205"/>
    <w:rsid w:val="00D75605"/>
    <w:rsid w:val="00D75942"/>
    <w:rsid w:val="00D75AC6"/>
    <w:rsid w:val="00D76676"/>
    <w:rsid w:val="00D76B9D"/>
    <w:rsid w:val="00D772EE"/>
    <w:rsid w:val="00D77421"/>
    <w:rsid w:val="00D7766A"/>
    <w:rsid w:val="00D77EBC"/>
    <w:rsid w:val="00D8019F"/>
    <w:rsid w:val="00D803A6"/>
    <w:rsid w:val="00D804E8"/>
    <w:rsid w:val="00D8148A"/>
    <w:rsid w:val="00D8199F"/>
    <w:rsid w:val="00D8264E"/>
    <w:rsid w:val="00D82CBD"/>
    <w:rsid w:val="00D830D8"/>
    <w:rsid w:val="00D8362F"/>
    <w:rsid w:val="00D84709"/>
    <w:rsid w:val="00D85C8A"/>
    <w:rsid w:val="00D85D74"/>
    <w:rsid w:val="00D868C4"/>
    <w:rsid w:val="00D8694D"/>
    <w:rsid w:val="00D87792"/>
    <w:rsid w:val="00D906EB"/>
    <w:rsid w:val="00D90B1C"/>
    <w:rsid w:val="00D91065"/>
    <w:rsid w:val="00D91D60"/>
    <w:rsid w:val="00D922FD"/>
    <w:rsid w:val="00D93E16"/>
    <w:rsid w:val="00D946C7"/>
    <w:rsid w:val="00D96C97"/>
    <w:rsid w:val="00D97049"/>
    <w:rsid w:val="00D97C25"/>
    <w:rsid w:val="00D97D2F"/>
    <w:rsid w:val="00DA0BF4"/>
    <w:rsid w:val="00DA1A08"/>
    <w:rsid w:val="00DA1DA0"/>
    <w:rsid w:val="00DA1F4E"/>
    <w:rsid w:val="00DA25FB"/>
    <w:rsid w:val="00DA3394"/>
    <w:rsid w:val="00DA372C"/>
    <w:rsid w:val="00DA53D6"/>
    <w:rsid w:val="00DA56D2"/>
    <w:rsid w:val="00DA5ACA"/>
    <w:rsid w:val="00DA6558"/>
    <w:rsid w:val="00DA7254"/>
    <w:rsid w:val="00DA7817"/>
    <w:rsid w:val="00DA7DE1"/>
    <w:rsid w:val="00DB0155"/>
    <w:rsid w:val="00DB295A"/>
    <w:rsid w:val="00DB29AD"/>
    <w:rsid w:val="00DB2D4D"/>
    <w:rsid w:val="00DB32D2"/>
    <w:rsid w:val="00DB34E4"/>
    <w:rsid w:val="00DB37C2"/>
    <w:rsid w:val="00DB4191"/>
    <w:rsid w:val="00DB4F27"/>
    <w:rsid w:val="00DB5B95"/>
    <w:rsid w:val="00DB5CCD"/>
    <w:rsid w:val="00DB5D07"/>
    <w:rsid w:val="00DB5DFF"/>
    <w:rsid w:val="00DB63CA"/>
    <w:rsid w:val="00DB7BEB"/>
    <w:rsid w:val="00DC0161"/>
    <w:rsid w:val="00DC027C"/>
    <w:rsid w:val="00DC0BFB"/>
    <w:rsid w:val="00DC0EFD"/>
    <w:rsid w:val="00DC1FD2"/>
    <w:rsid w:val="00DC1FE9"/>
    <w:rsid w:val="00DC1FEB"/>
    <w:rsid w:val="00DC3C88"/>
    <w:rsid w:val="00DC4505"/>
    <w:rsid w:val="00DC53FC"/>
    <w:rsid w:val="00DC6919"/>
    <w:rsid w:val="00DC6D3D"/>
    <w:rsid w:val="00DC75C1"/>
    <w:rsid w:val="00DD0CE6"/>
    <w:rsid w:val="00DD124D"/>
    <w:rsid w:val="00DD16EF"/>
    <w:rsid w:val="00DD1A11"/>
    <w:rsid w:val="00DD2506"/>
    <w:rsid w:val="00DD3135"/>
    <w:rsid w:val="00DD52AD"/>
    <w:rsid w:val="00DD6756"/>
    <w:rsid w:val="00DE0394"/>
    <w:rsid w:val="00DE0D5E"/>
    <w:rsid w:val="00DE1FCF"/>
    <w:rsid w:val="00DE2DCE"/>
    <w:rsid w:val="00DE3B07"/>
    <w:rsid w:val="00DE4AED"/>
    <w:rsid w:val="00DE4DE1"/>
    <w:rsid w:val="00DE56BB"/>
    <w:rsid w:val="00DE5AEC"/>
    <w:rsid w:val="00DE6BF8"/>
    <w:rsid w:val="00DE71CE"/>
    <w:rsid w:val="00DE76DB"/>
    <w:rsid w:val="00DE7EFC"/>
    <w:rsid w:val="00DF2052"/>
    <w:rsid w:val="00DF3266"/>
    <w:rsid w:val="00DF39FF"/>
    <w:rsid w:val="00DF3A5A"/>
    <w:rsid w:val="00DF3CAA"/>
    <w:rsid w:val="00DF5A25"/>
    <w:rsid w:val="00DF678B"/>
    <w:rsid w:val="00DF6C32"/>
    <w:rsid w:val="00DF76F8"/>
    <w:rsid w:val="00E00290"/>
    <w:rsid w:val="00E00B21"/>
    <w:rsid w:val="00E010FD"/>
    <w:rsid w:val="00E011B0"/>
    <w:rsid w:val="00E02633"/>
    <w:rsid w:val="00E03152"/>
    <w:rsid w:val="00E03388"/>
    <w:rsid w:val="00E033DB"/>
    <w:rsid w:val="00E03554"/>
    <w:rsid w:val="00E04481"/>
    <w:rsid w:val="00E04B0D"/>
    <w:rsid w:val="00E04C54"/>
    <w:rsid w:val="00E04CB9"/>
    <w:rsid w:val="00E04D89"/>
    <w:rsid w:val="00E053D6"/>
    <w:rsid w:val="00E0549B"/>
    <w:rsid w:val="00E059F7"/>
    <w:rsid w:val="00E05A5B"/>
    <w:rsid w:val="00E05CF0"/>
    <w:rsid w:val="00E06100"/>
    <w:rsid w:val="00E06425"/>
    <w:rsid w:val="00E0754F"/>
    <w:rsid w:val="00E07B3F"/>
    <w:rsid w:val="00E10140"/>
    <w:rsid w:val="00E1026A"/>
    <w:rsid w:val="00E1057A"/>
    <w:rsid w:val="00E10D8A"/>
    <w:rsid w:val="00E11491"/>
    <w:rsid w:val="00E12B1A"/>
    <w:rsid w:val="00E13EA6"/>
    <w:rsid w:val="00E14C30"/>
    <w:rsid w:val="00E16E54"/>
    <w:rsid w:val="00E173C5"/>
    <w:rsid w:val="00E176B1"/>
    <w:rsid w:val="00E177E8"/>
    <w:rsid w:val="00E203E0"/>
    <w:rsid w:val="00E208A4"/>
    <w:rsid w:val="00E20FAD"/>
    <w:rsid w:val="00E21E04"/>
    <w:rsid w:val="00E22128"/>
    <w:rsid w:val="00E229BB"/>
    <w:rsid w:val="00E24CDB"/>
    <w:rsid w:val="00E259B7"/>
    <w:rsid w:val="00E25F13"/>
    <w:rsid w:val="00E272E1"/>
    <w:rsid w:val="00E2767C"/>
    <w:rsid w:val="00E30D97"/>
    <w:rsid w:val="00E31600"/>
    <w:rsid w:val="00E3189F"/>
    <w:rsid w:val="00E3252D"/>
    <w:rsid w:val="00E33720"/>
    <w:rsid w:val="00E34181"/>
    <w:rsid w:val="00E34CCB"/>
    <w:rsid w:val="00E3588B"/>
    <w:rsid w:val="00E35A2A"/>
    <w:rsid w:val="00E36694"/>
    <w:rsid w:val="00E40987"/>
    <w:rsid w:val="00E40BFB"/>
    <w:rsid w:val="00E40F45"/>
    <w:rsid w:val="00E41D48"/>
    <w:rsid w:val="00E42819"/>
    <w:rsid w:val="00E42828"/>
    <w:rsid w:val="00E43450"/>
    <w:rsid w:val="00E440B5"/>
    <w:rsid w:val="00E449F6"/>
    <w:rsid w:val="00E44DD8"/>
    <w:rsid w:val="00E45E0D"/>
    <w:rsid w:val="00E460F4"/>
    <w:rsid w:val="00E465CD"/>
    <w:rsid w:val="00E466B9"/>
    <w:rsid w:val="00E46730"/>
    <w:rsid w:val="00E5063D"/>
    <w:rsid w:val="00E50780"/>
    <w:rsid w:val="00E50A96"/>
    <w:rsid w:val="00E50F09"/>
    <w:rsid w:val="00E52A59"/>
    <w:rsid w:val="00E5384D"/>
    <w:rsid w:val="00E54B93"/>
    <w:rsid w:val="00E54D33"/>
    <w:rsid w:val="00E5520A"/>
    <w:rsid w:val="00E55299"/>
    <w:rsid w:val="00E55471"/>
    <w:rsid w:val="00E55891"/>
    <w:rsid w:val="00E579EF"/>
    <w:rsid w:val="00E57FD3"/>
    <w:rsid w:val="00E60F46"/>
    <w:rsid w:val="00E6159C"/>
    <w:rsid w:val="00E615F5"/>
    <w:rsid w:val="00E62D35"/>
    <w:rsid w:val="00E62F49"/>
    <w:rsid w:val="00E6363D"/>
    <w:rsid w:val="00E64084"/>
    <w:rsid w:val="00E64178"/>
    <w:rsid w:val="00E65679"/>
    <w:rsid w:val="00E65BD0"/>
    <w:rsid w:val="00E66172"/>
    <w:rsid w:val="00E66282"/>
    <w:rsid w:val="00E66C0B"/>
    <w:rsid w:val="00E67910"/>
    <w:rsid w:val="00E67CA5"/>
    <w:rsid w:val="00E70A5B"/>
    <w:rsid w:val="00E70D64"/>
    <w:rsid w:val="00E70DAA"/>
    <w:rsid w:val="00E72604"/>
    <w:rsid w:val="00E73CF9"/>
    <w:rsid w:val="00E73D30"/>
    <w:rsid w:val="00E74265"/>
    <w:rsid w:val="00E74A7E"/>
    <w:rsid w:val="00E74BDF"/>
    <w:rsid w:val="00E74F00"/>
    <w:rsid w:val="00E74FAE"/>
    <w:rsid w:val="00E75723"/>
    <w:rsid w:val="00E7671E"/>
    <w:rsid w:val="00E76F80"/>
    <w:rsid w:val="00E77207"/>
    <w:rsid w:val="00E77F3E"/>
    <w:rsid w:val="00E8062F"/>
    <w:rsid w:val="00E80D66"/>
    <w:rsid w:val="00E81AEB"/>
    <w:rsid w:val="00E823C4"/>
    <w:rsid w:val="00E829E6"/>
    <w:rsid w:val="00E837FF"/>
    <w:rsid w:val="00E8405F"/>
    <w:rsid w:val="00E8546D"/>
    <w:rsid w:val="00E858B6"/>
    <w:rsid w:val="00E86453"/>
    <w:rsid w:val="00E86480"/>
    <w:rsid w:val="00E8796C"/>
    <w:rsid w:val="00E879C8"/>
    <w:rsid w:val="00E90A7B"/>
    <w:rsid w:val="00E91B6A"/>
    <w:rsid w:val="00E921B8"/>
    <w:rsid w:val="00E92254"/>
    <w:rsid w:val="00E93122"/>
    <w:rsid w:val="00E93B1F"/>
    <w:rsid w:val="00E93D29"/>
    <w:rsid w:val="00E948A9"/>
    <w:rsid w:val="00E948AB"/>
    <w:rsid w:val="00E95388"/>
    <w:rsid w:val="00E95A4D"/>
    <w:rsid w:val="00E95C37"/>
    <w:rsid w:val="00E95E8E"/>
    <w:rsid w:val="00E95ECD"/>
    <w:rsid w:val="00E9637E"/>
    <w:rsid w:val="00E975DB"/>
    <w:rsid w:val="00E97B2C"/>
    <w:rsid w:val="00EA063B"/>
    <w:rsid w:val="00EA12AF"/>
    <w:rsid w:val="00EA1D6E"/>
    <w:rsid w:val="00EA2034"/>
    <w:rsid w:val="00EA2918"/>
    <w:rsid w:val="00EA29FC"/>
    <w:rsid w:val="00EA2C0D"/>
    <w:rsid w:val="00EA2C67"/>
    <w:rsid w:val="00EA34A7"/>
    <w:rsid w:val="00EA36F2"/>
    <w:rsid w:val="00EA5EB2"/>
    <w:rsid w:val="00EA660D"/>
    <w:rsid w:val="00EB03B0"/>
    <w:rsid w:val="00EB059B"/>
    <w:rsid w:val="00EB1D8B"/>
    <w:rsid w:val="00EB2DDB"/>
    <w:rsid w:val="00EB3005"/>
    <w:rsid w:val="00EB6B4C"/>
    <w:rsid w:val="00EB6DCC"/>
    <w:rsid w:val="00EB7FAB"/>
    <w:rsid w:val="00EC00EB"/>
    <w:rsid w:val="00EC04CA"/>
    <w:rsid w:val="00EC0584"/>
    <w:rsid w:val="00EC3A48"/>
    <w:rsid w:val="00EC3ED6"/>
    <w:rsid w:val="00EC40E7"/>
    <w:rsid w:val="00EC43E1"/>
    <w:rsid w:val="00EC4657"/>
    <w:rsid w:val="00EC5689"/>
    <w:rsid w:val="00EC5782"/>
    <w:rsid w:val="00EC5EBA"/>
    <w:rsid w:val="00EC5FA9"/>
    <w:rsid w:val="00ED00FA"/>
    <w:rsid w:val="00ED0D55"/>
    <w:rsid w:val="00ED139D"/>
    <w:rsid w:val="00ED15E7"/>
    <w:rsid w:val="00ED1B57"/>
    <w:rsid w:val="00ED24E3"/>
    <w:rsid w:val="00ED2DA6"/>
    <w:rsid w:val="00ED3205"/>
    <w:rsid w:val="00ED4179"/>
    <w:rsid w:val="00ED4727"/>
    <w:rsid w:val="00ED4F84"/>
    <w:rsid w:val="00ED51AA"/>
    <w:rsid w:val="00ED5253"/>
    <w:rsid w:val="00ED538B"/>
    <w:rsid w:val="00ED5798"/>
    <w:rsid w:val="00ED5F82"/>
    <w:rsid w:val="00ED6DB3"/>
    <w:rsid w:val="00EE02D6"/>
    <w:rsid w:val="00EE0861"/>
    <w:rsid w:val="00EE12EB"/>
    <w:rsid w:val="00EE1C64"/>
    <w:rsid w:val="00EE28C1"/>
    <w:rsid w:val="00EE290B"/>
    <w:rsid w:val="00EE2B9A"/>
    <w:rsid w:val="00EE2C56"/>
    <w:rsid w:val="00EE35F0"/>
    <w:rsid w:val="00EE55A3"/>
    <w:rsid w:val="00EE6D77"/>
    <w:rsid w:val="00EE7B8C"/>
    <w:rsid w:val="00EE7EAA"/>
    <w:rsid w:val="00EF0681"/>
    <w:rsid w:val="00EF1012"/>
    <w:rsid w:val="00EF1958"/>
    <w:rsid w:val="00EF1B22"/>
    <w:rsid w:val="00EF2A6B"/>
    <w:rsid w:val="00EF409F"/>
    <w:rsid w:val="00EF51D8"/>
    <w:rsid w:val="00EF5411"/>
    <w:rsid w:val="00EF5BED"/>
    <w:rsid w:val="00EF6D15"/>
    <w:rsid w:val="00EF6F5D"/>
    <w:rsid w:val="00EF7202"/>
    <w:rsid w:val="00EF7656"/>
    <w:rsid w:val="00EF7F83"/>
    <w:rsid w:val="00F005A4"/>
    <w:rsid w:val="00F012B5"/>
    <w:rsid w:val="00F02366"/>
    <w:rsid w:val="00F025DA"/>
    <w:rsid w:val="00F02668"/>
    <w:rsid w:val="00F02DF7"/>
    <w:rsid w:val="00F03B3A"/>
    <w:rsid w:val="00F0408F"/>
    <w:rsid w:val="00F045A7"/>
    <w:rsid w:val="00F048B7"/>
    <w:rsid w:val="00F0590C"/>
    <w:rsid w:val="00F05956"/>
    <w:rsid w:val="00F061BF"/>
    <w:rsid w:val="00F063B2"/>
    <w:rsid w:val="00F06DDC"/>
    <w:rsid w:val="00F10595"/>
    <w:rsid w:val="00F10916"/>
    <w:rsid w:val="00F11D26"/>
    <w:rsid w:val="00F12D46"/>
    <w:rsid w:val="00F12FD3"/>
    <w:rsid w:val="00F134F8"/>
    <w:rsid w:val="00F13737"/>
    <w:rsid w:val="00F1384E"/>
    <w:rsid w:val="00F1542A"/>
    <w:rsid w:val="00F16931"/>
    <w:rsid w:val="00F16F78"/>
    <w:rsid w:val="00F17A8D"/>
    <w:rsid w:val="00F17F08"/>
    <w:rsid w:val="00F20C0A"/>
    <w:rsid w:val="00F21182"/>
    <w:rsid w:val="00F212AC"/>
    <w:rsid w:val="00F22FF0"/>
    <w:rsid w:val="00F23914"/>
    <w:rsid w:val="00F23B07"/>
    <w:rsid w:val="00F24031"/>
    <w:rsid w:val="00F24B53"/>
    <w:rsid w:val="00F2568C"/>
    <w:rsid w:val="00F257A8"/>
    <w:rsid w:val="00F25EC2"/>
    <w:rsid w:val="00F26F6B"/>
    <w:rsid w:val="00F27064"/>
    <w:rsid w:val="00F273B8"/>
    <w:rsid w:val="00F274D8"/>
    <w:rsid w:val="00F278C7"/>
    <w:rsid w:val="00F27AA8"/>
    <w:rsid w:val="00F305A6"/>
    <w:rsid w:val="00F32604"/>
    <w:rsid w:val="00F33131"/>
    <w:rsid w:val="00F33867"/>
    <w:rsid w:val="00F33930"/>
    <w:rsid w:val="00F33E84"/>
    <w:rsid w:val="00F343EB"/>
    <w:rsid w:val="00F34FA5"/>
    <w:rsid w:val="00F37985"/>
    <w:rsid w:val="00F408B5"/>
    <w:rsid w:val="00F4104D"/>
    <w:rsid w:val="00F418A2"/>
    <w:rsid w:val="00F41A37"/>
    <w:rsid w:val="00F42118"/>
    <w:rsid w:val="00F42876"/>
    <w:rsid w:val="00F42FE5"/>
    <w:rsid w:val="00F431EE"/>
    <w:rsid w:val="00F43B2D"/>
    <w:rsid w:val="00F44D30"/>
    <w:rsid w:val="00F44F56"/>
    <w:rsid w:val="00F44F60"/>
    <w:rsid w:val="00F45173"/>
    <w:rsid w:val="00F454CF"/>
    <w:rsid w:val="00F45735"/>
    <w:rsid w:val="00F46382"/>
    <w:rsid w:val="00F46396"/>
    <w:rsid w:val="00F46B3B"/>
    <w:rsid w:val="00F46B4E"/>
    <w:rsid w:val="00F46F4C"/>
    <w:rsid w:val="00F47440"/>
    <w:rsid w:val="00F47B04"/>
    <w:rsid w:val="00F501B0"/>
    <w:rsid w:val="00F51CAB"/>
    <w:rsid w:val="00F52425"/>
    <w:rsid w:val="00F526FF"/>
    <w:rsid w:val="00F5495E"/>
    <w:rsid w:val="00F54B48"/>
    <w:rsid w:val="00F557B4"/>
    <w:rsid w:val="00F55E34"/>
    <w:rsid w:val="00F5626B"/>
    <w:rsid w:val="00F56FDF"/>
    <w:rsid w:val="00F576FB"/>
    <w:rsid w:val="00F57B2A"/>
    <w:rsid w:val="00F609E6"/>
    <w:rsid w:val="00F6177F"/>
    <w:rsid w:val="00F621D6"/>
    <w:rsid w:val="00F623D0"/>
    <w:rsid w:val="00F627E1"/>
    <w:rsid w:val="00F629CA"/>
    <w:rsid w:val="00F62CDE"/>
    <w:rsid w:val="00F63BB1"/>
    <w:rsid w:val="00F64F8B"/>
    <w:rsid w:val="00F65C0F"/>
    <w:rsid w:val="00F65DF8"/>
    <w:rsid w:val="00F66459"/>
    <w:rsid w:val="00F671C4"/>
    <w:rsid w:val="00F67BCF"/>
    <w:rsid w:val="00F67E0F"/>
    <w:rsid w:val="00F704E2"/>
    <w:rsid w:val="00F70571"/>
    <w:rsid w:val="00F705BF"/>
    <w:rsid w:val="00F7085A"/>
    <w:rsid w:val="00F70DB8"/>
    <w:rsid w:val="00F70F7E"/>
    <w:rsid w:val="00F71E1E"/>
    <w:rsid w:val="00F722AA"/>
    <w:rsid w:val="00F7280C"/>
    <w:rsid w:val="00F72886"/>
    <w:rsid w:val="00F729B7"/>
    <w:rsid w:val="00F72C94"/>
    <w:rsid w:val="00F72ED4"/>
    <w:rsid w:val="00F73C0C"/>
    <w:rsid w:val="00F74037"/>
    <w:rsid w:val="00F74A83"/>
    <w:rsid w:val="00F74D8C"/>
    <w:rsid w:val="00F7562A"/>
    <w:rsid w:val="00F75EC9"/>
    <w:rsid w:val="00F75EEF"/>
    <w:rsid w:val="00F778A6"/>
    <w:rsid w:val="00F80AC6"/>
    <w:rsid w:val="00F80B27"/>
    <w:rsid w:val="00F81B1F"/>
    <w:rsid w:val="00F81E43"/>
    <w:rsid w:val="00F81EB5"/>
    <w:rsid w:val="00F82391"/>
    <w:rsid w:val="00F82BBF"/>
    <w:rsid w:val="00F82CA1"/>
    <w:rsid w:val="00F845DF"/>
    <w:rsid w:val="00F84686"/>
    <w:rsid w:val="00F84A1F"/>
    <w:rsid w:val="00F84E7E"/>
    <w:rsid w:val="00F85654"/>
    <w:rsid w:val="00F85E46"/>
    <w:rsid w:val="00F867F0"/>
    <w:rsid w:val="00F875B7"/>
    <w:rsid w:val="00F9163F"/>
    <w:rsid w:val="00F9173A"/>
    <w:rsid w:val="00F92581"/>
    <w:rsid w:val="00F92E78"/>
    <w:rsid w:val="00F9368A"/>
    <w:rsid w:val="00F93F08"/>
    <w:rsid w:val="00F9487D"/>
    <w:rsid w:val="00F9496A"/>
    <w:rsid w:val="00F957A2"/>
    <w:rsid w:val="00F95DA1"/>
    <w:rsid w:val="00F96F93"/>
    <w:rsid w:val="00FA1B77"/>
    <w:rsid w:val="00FA250C"/>
    <w:rsid w:val="00FA2EC5"/>
    <w:rsid w:val="00FA4189"/>
    <w:rsid w:val="00FA45EC"/>
    <w:rsid w:val="00FA62B1"/>
    <w:rsid w:val="00FA6E32"/>
    <w:rsid w:val="00FA74ED"/>
    <w:rsid w:val="00FA7CCB"/>
    <w:rsid w:val="00FB19A1"/>
    <w:rsid w:val="00FB2187"/>
    <w:rsid w:val="00FB2A43"/>
    <w:rsid w:val="00FB2A54"/>
    <w:rsid w:val="00FB2A69"/>
    <w:rsid w:val="00FB43AB"/>
    <w:rsid w:val="00FB4701"/>
    <w:rsid w:val="00FB4864"/>
    <w:rsid w:val="00FB4FC8"/>
    <w:rsid w:val="00FB6803"/>
    <w:rsid w:val="00FB6D89"/>
    <w:rsid w:val="00FC04F4"/>
    <w:rsid w:val="00FC2319"/>
    <w:rsid w:val="00FC2CAB"/>
    <w:rsid w:val="00FC334B"/>
    <w:rsid w:val="00FC3D15"/>
    <w:rsid w:val="00FC3D80"/>
    <w:rsid w:val="00FC4F6A"/>
    <w:rsid w:val="00FC5990"/>
    <w:rsid w:val="00FC5F77"/>
    <w:rsid w:val="00FC674B"/>
    <w:rsid w:val="00FC6DBF"/>
    <w:rsid w:val="00FC7E02"/>
    <w:rsid w:val="00FD0562"/>
    <w:rsid w:val="00FD0D84"/>
    <w:rsid w:val="00FD227A"/>
    <w:rsid w:val="00FD32A3"/>
    <w:rsid w:val="00FD4EC4"/>
    <w:rsid w:val="00FD5070"/>
    <w:rsid w:val="00FD50D7"/>
    <w:rsid w:val="00FD55DE"/>
    <w:rsid w:val="00FD64D7"/>
    <w:rsid w:val="00FD6665"/>
    <w:rsid w:val="00FD6671"/>
    <w:rsid w:val="00FD6B40"/>
    <w:rsid w:val="00FD74D1"/>
    <w:rsid w:val="00FE2092"/>
    <w:rsid w:val="00FE2518"/>
    <w:rsid w:val="00FE25FA"/>
    <w:rsid w:val="00FE2A69"/>
    <w:rsid w:val="00FE35C0"/>
    <w:rsid w:val="00FE4927"/>
    <w:rsid w:val="00FE4F7A"/>
    <w:rsid w:val="00FE52FA"/>
    <w:rsid w:val="00FE531A"/>
    <w:rsid w:val="00FE5C3A"/>
    <w:rsid w:val="00FE5EAC"/>
    <w:rsid w:val="00FE65D9"/>
    <w:rsid w:val="00FE679F"/>
    <w:rsid w:val="00FE6AEE"/>
    <w:rsid w:val="00FE79CC"/>
    <w:rsid w:val="00FE7CC6"/>
    <w:rsid w:val="00FF1900"/>
    <w:rsid w:val="00FF20F4"/>
    <w:rsid w:val="00FF2CB4"/>
    <w:rsid w:val="00FF34D2"/>
    <w:rsid w:val="00FF3B28"/>
    <w:rsid w:val="00FF4030"/>
    <w:rsid w:val="00FF40E0"/>
    <w:rsid w:val="00FF4646"/>
    <w:rsid w:val="00FF47BF"/>
    <w:rsid w:val="00FF47CD"/>
    <w:rsid w:val="00FF4817"/>
    <w:rsid w:val="00FF53C7"/>
    <w:rsid w:val="00FF540D"/>
    <w:rsid w:val="00FF5B47"/>
    <w:rsid w:val="00FF6397"/>
    <w:rsid w:val="00FF6C03"/>
    <w:rsid w:val="00FF6E83"/>
    <w:rsid w:val="00FF7485"/>
    <w:rsid w:val="00FF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D7652"/>
  <w15:chartTrackingRefBased/>
  <w15:docId w15:val="{2FDD55FF-93CE-43F4-8251-CEFFFF55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B5"/>
    <w:rPr>
      <w:rFonts w:ascii="Calibri" w:eastAsia="Times New Roman" w:hAnsi="Calibri" w:cs="Times New Roman"/>
    </w:rPr>
  </w:style>
  <w:style w:type="paragraph" w:styleId="Heading1">
    <w:name w:val="heading 1"/>
    <w:basedOn w:val="Normal"/>
    <w:next w:val="Normal"/>
    <w:link w:val="Heading1Char"/>
    <w:qFormat/>
    <w:rsid w:val="00F81EB5"/>
    <w:pPr>
      <w:keepNext/>
      <w:spacing w:after="0" w:line="240" w:lineRule="auto"/>
      <w:jc w:val="both"/>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3278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B5"/>
  </w:style>
  <w:style w:type="paragraph" w:styleId="Footer">
    <w:name w:val="footer"/>
    <w:basedOn w:val="Normal"/>
    <w:link w:val="FooterChar"/>
    <w:uiPriority w:val="99"/>
    <w:unhideWhenUsed/>
    <w:rsid w:val="00F81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B5"/>
  </w:style>
  <w:style w:type="paragraph" w:styleId="NoSpacing">
    <w:name w:val="No Spacing"/>
    <w:uiPriority w:val="1"/>
    <w:qFormat/>
    <w:rsid w:val="00F81EB5"/>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qFormat/>
    <w:rsid w:val="00F81EB5"/>
    <w:rPr>
      <w:rFonts w:ascii="Arial" w:eastAsia="Times New Roman" w:hAnsi="Arial" w:cs="Arial"/>
      <w:b/>
      <w:bCs/>
      <w:szCs w:val="24"/>
    </w:rPr>
  </w:style>
  <w:style w:type="paragraph" w:styleId="NormalWeb">
    <w:name w:val="Normal (Web)"/>
    <w:basedOn w:val="Normal"/>
    <w:uiPriority w:val="99"/>
    <w:unhideWhenUsed/>
    <w:qFormat/>
    <w:rsid w:val="00F81EB5"/>
    <w:pPr>
      <w:spacing w:before="100" w:beforeAutospacing="1" w:after="100" w:afterAutospacing="1" w:line="240" w:lineRule="auto"/>
    </w:pPr>
    <w:rPr>
      <w:rFonts w:ascii="Times New Roman" w:hAnsi="Times New Roman"/>
      <w:sz w:val="24"/>
      <w:szCs w:val="24"/>
      <w:lang w:eastAsia="en-GB"/>
    </w:rPr>
  </w:style>
  <w:style w:type="paragraph" w:customStyle="1" w:styleId="Standard">
    <w:name w:val="Standard"/>
    <w:qFormat/>
    <w:rsid w:val="00F81EB5"/>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paragraph" w:styleId="ListParagraph">
    <w:name w:val="List Paragraph"/>
    <w:basedOn w:val="Normal"/>
    <w:uiPriority w:val="34"/>
    <w:qFormat/>
    <w:rsid w:val="00F81EB5"/>
    <w:pPr>
      <w:ind w:left="720"/>
    </w:pPr>
  </w:style>
  <w:style w:type="character" w:customStyle="1" w:styleId="Heading3Char">
    <w:name w:val="Heading 3 Char"/>
    <w:basedOn w:val="DefaultParagraphFont"/>
    <w:link w:val="Heading3"/>
    <w:uiPriority w:val="9"/>
    <w:semiHidden/>
    <w:rsid w:val="0032781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10892"/>
    <w:rPr>
      <w:color w:val="0563C1" w:themeColor="hyperlink"/>
      <w:u w:val="single"/>
    </w:rPr>
  </w:style>
  <w:style w:type="table" w:styleId="TableGrid">
    <w:name w:val="Table Grid"/>
    <w:basedOn w:val="TableNormal"/>
    <w:uiPriority w:val="39"/>
    <w:rsid w:val="0017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uiPriority w:val="99"/>
    <w:semiHidden/>
    <w:rsid w:val="00191B24"/>
    <w:pPr>
      <w:spacing w:after="0" w:line="240" w:lineRule="auto"/>
    </w:pPr>
    <w:rPr>
      <w:rFonts w:eastAsiaTheme="minorEastAsia" w:cs="Calibri"/>
      <w:lang w:eastAsia="en-GB"/>
    </w:rPr>
  </w:style>
  <w:style w:type="character" w:customStyle="1" w:styleId="contentpasted0">
    <w:name w:val="contentpasted0"/>
    <w:basedOn w:val="DefaultParagraphFont"/>
    <w:rsid w:val="00191B24"/>
  </w:style>
  <w:style w:type="character" w:styleId="UnresolvedMention">
    <w:name w:val="Unresolved Mention"/>
    <w:basedOn w:val="DefaultParagraphFont"/>
    <w:uiPriority w:val="99"/>
    <w:semiHidden/>
    <w:unhideWhenUsed/>
    <w:rsid w:val="00B36804"/>
    <w:rPr>
      <w:color w:val="605E5C"/>
      <w:shd w:val="clear" w:color="auto" w:fill="E1DFDD"/>
    </w:rPr>
  </w:style>
  <w:style w:type="paragraph" w:styleId="Revision">
    <w:name w:val="Revision"/>
    <w:hidden/>
    <w:uiPriority w:val="99"/>
    <w:semiHidden/>
    <w:rsid w:val="009E67B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9315">
      <w:bodyDiv w:val="1"/>
      <w:marLeft w:val="0"/>
      <w:marRight w:val="0"/>
      <w:marTop w:val="0"/>
      <w:marBottom w:val="0"/>
      <w:divBdr>
        <w:top w:val="none" w:sz="0" w:space="0" w:color="auto"/>
        <w:left w:val="none" w:sz="0" w:space="0" w:color="auto"/>
        <w:bottom w:val="none" w:sz="0" w:space="0" w:color="auto"/>
        <w:right w:val="none" w:sz="0" w:space="0" w:color="auto"/>
      </w:divBdr>
    </w:div>
    <w:div w:id="184296388">
      <w:bodyDiv w:val="1"/>
      <w:marLeft w:val="0"/>
      <w:marRight w:val="0"/>
      <w:marTop w:val="0"/>
      <w:marBottom w:val="0"/>
      <w:divBdr>
        <w:top w:val="none" w:sz="0" w:space="0" w:color="auto"/>
        <w:left w:val="none" w:sz="0" w:space="0" w:color="auto"/>
        <w:bottom w:val="none" w:sz="0" w:space="0" w:color="auto"/>
        <w:right w:val="none" w:sz="0" w:space="0" w:color="auto"/>
      </w:divBdr>
    </w:div>
    <w:div w:id="190993846">
      <w:bodyDiv w:val="1"/>
      <w:marLeft w:val="0"/>
      <w:marRight w:val="0"/>
      <w:marTop w:val="0"/>
      <w:marBottom w:val="0"/>
      <w:divBdr>
        <w:top w:val="none" w:sz="0" w:space="0" w:color="auto"/>
        <w:left w:val="none" w:sz="0" w:space="0" w:color="auto"/>
        <w:bottom w:val="none" w:sz="0" w:space="0" w:color="auto"/>
        <w:right w:val="none" w:sz="0" w:space="0" w:color="auto"/>
      </w:divBdr>
    </w:div>
    <w:div w:id="196087368">
      <w:bodyDiv w:val="1"/>
      <w:marLeft w:val="0"/>
      <w:marRight w:val="0"/>
      <w:marTop w:val="0"/>
      <w:marBottom w:val="0"/>
      <w:divBdr>
        <w:top w:val="none" w:sz="0" w:space="0" w:color="auto"/>
        <w:left w:val="none" w:sz="0" w:space="0" w:color="auto"/>
        <w:bottom w:val="none" w:sz="0" w:space="0" w:color="auto"/>
        <w:right w:val="none" w:sz="0" w:space="0" w:color="auto"/>
      </w:divBdr>
    </w:div>
    <w:div w:id="300885168">
      <w:bodyDiv w:val="1"/>
      <w:marLeft w:val="0"/>
      <w:marRight w:val="0"/>
      <w:marTop w:val="0"/>
      <w:marBottom w:val="0"/>
      <w:divBdr>
        <w:top w:val="none" w:sz="0" w:space="0" w:color="auto"/>
        <w:left w:val="none" w:sz="0" w:space="0" w:color="auto"/>
        <w:bottom w:val="none" w:sz="0" w:space="0" w:color="auto"/>
        <w:right w:val="none" w:sz="0" w:space="0" w:color="auto"/>
      </w:divBdr>
    </w:div>
    <w:div w:id="310450211">
      <w:bodyDiv w:val="1"/>
      <w:marLeft w:val="0"/>
      <w:marRight w:val="0"/>
      <w:marTop w:val="0"/>
      <w:marBottom w:val="0"/>
      <w:divBdr>
        <w:top w:val="none" w:sz="0" w:space="0" w:color="auto"/>
        <w:left w:val="none" w:sz="0" w:space="0" w:color="auto"/>
        <w:bottom w:val="none" w:sz="0" w:space="0" w:color="auto"/>
        <w:right w:val="none" w:sz="0" w:space="0" w:color="auto"/>
      </w:divBdr>
    </w:div>
    <w:div w:id="339895264">
      <w:bodyDiv w:val="1"/>
      <w:marLeft w:val="0"/>
      <w:marRight w:val="0"/>
      <w:marTop w:val="0"/>
      <w:marBottom w:val="0"/>
      <w:divBdr>
        <w:top w:val="none" w:sz="0" w:space="0" w:color="auto"/>
        <w:left w:val="none" w:sz="0" w:space="0" w:color="auto"/>
        <w:bottom w:val="none" w:sz="0" w:space="0" w:color="auto"/>
        <w:right w:val="none" w:sz="0" w:space="0" w:color="auto"/>
      </w:divBdr>
    </w:div>
    <w:div w:id="395278768">
      <w:bodyDiv w:val="1"/>
      <w:marLeft w:val="0"/>
      <w:marRight w:val="0"/>
      <w:marTop w:val="0"/>
      <w:marBottom w:val="0"/>
      <w:divBdr>
        <w:top w:val="none" w:sz="0" w:space="0" w:color="auto"/>
        <w:left w:val="none" w:sz="0" w:space="0" w:color="auto"/>
        <w:bottom w:val="none" w:sz="0" w:space="0" w:color="auto"/>
        <w:right w:val="none" w:sz="0" w:space="0" w:color="auto"/>
      </w:divBdr>
    </w:div>
    <w:div w:id="417599625">
      <w:bodyDiv w:val="1"/>
      <w:marLeft w:val="0"/>
      <w:marRight w:val="0"/>
      <w:marTop w:val="0"/>
      <w:marBottom w:val="0"/>
      <w:divBdr>
        <w:top w:val="none" w:sz="0" w:space="0" w:color="auto"/>
        <w:left w:val="none" w:sz="0" w:space="0" w:color="auto"/>
        <w:bottom w:val="none" w:sz="0" w:space="0" w:color="auto"/>
        <w:right w:val="none" w:sz="0" w:space="0" w:color="auto"/>
      </w:divBdr>
    </w:div>
    <w:div w:id="479034879">
      <w:bodyDiv w:val="1"/>
      <w:marLeft w:val="0"/>
      <w:marRight w:val="0"/>
      <w:marTop w:val="0"/>
      <w:marBottom w:val="0"/>
      <w:divBdr>
        <w:top w:val="none" w:sz="0" w:space="0" w:color="auto"/>
        <w:left w:val="none" w:sz="0" w:space="0" w:color="auto"/>
        <w:bottom w:val="none" w:sz="0" w:space="0" w:color="auto"/>
        <w:right w:val="none" w:sz="0" w:space="0" w:color="auto"/>
      </w:divBdr>
    </w:div>
    <w:div w:id="522785235">
      <w:bodyDiv w:val="1"/>
      <w:marLeft w:val="0"/>
      <w:marRight w:val="0"/>
      <w:marTop w:val="0"/>
      <w:marBottom w:val="0"/>
      <w:divBdr>
        <w:top w:val="none" w:sz="0" w:space="0" w:color="auto"/>
        <w:left w:val="none" w:sz="0" w:space="0" w:color="auto"/>
        <w:bottom w:val="none" w:sz="0" w:space="0" w:color="auto"/>
        <w:right w:val="none" w:sz="0" w:space="0" w:color="auto"/>
      </w:divBdr>
    </w:div>
    <w:div w:id="560948067">
      <w:bodyDiv w:val="1"/>
      <w:marLeft w:val="0"/>
      <w:marRight w:val="0"/>
      <w:marTop w:val="0"/>
      <w:marBottom w:val="0"/>
      <w:divBdr>
        <w:top w:val="none" w:sz="0" w:space="0" w:color="auto"/>
        <w:left w:val="none" w:sz="0" w:space="0" w:color="auto"/>
        <w:bottom w:val="none" w:sz="0" w:space="0" w:color="auto"/>
        <w:right w:val="none" w:sz="0" w:space="0" w:color="auto"/>
      </w:divBdr>
    </w:div>
    <w:div w:id="563369881">
      <w:bodyDiv w:val="1"/>
      <w:marLeft w:val="0"/>
      <w:marRight w:val="0"/>
      <w:marTop w:val="0"/>
      <w:marBottom w:val="0"/>
      <w:divBdr>
        <w:top w:val="none" w:sz="0" w:space="0" w:color="auto"/>
        <w:left w:val="none" w:sz="0" w:space="0" w:color="auto"/>
        <w:bottom w:val="none" w:sz="0" w:space="0" w:color="auto"/>
        <w:right w:val="none" w:sz="0" w:space="0" w:color="auto"/>
      </w:divBdr>
    </w:div>
    <w:div w:id="567347304">
      <w:bodyDiv w:val="1"/>
      <w:marLeft w:val="0"/>
      <w:marRight w:val="0"/>
      <w:marTop w:val="0"/>
      <w:marBottom w:val="0"/>
      <w:divBdr>
        <w:top w:val="none" w:sz="0" w:space="0" w:color="auto"/>
        <w:left w:val="none" w:sz="0" w:space="0" w:color="auto"/>
        <w:bottom w:val="none" w:sz="0" w:space="0" w:color="auto"/>
        <w:right w:val="none" w:sz="0" w:space="0" w:color="auto"/>
      </w:divBdr>
    </w:div>
    <w:div w:id="577911088">
      <w:bodyDiv w:val="1"/>
      <w:marLeft w:val="0"/>
      <w:marRight w:val="0"/>
      <w:marTop w:val="0"/>
      <w:marBottom w:val="0"/>
      <w:divBdr>
        <w:top w:val="none" w:sz="0" w:space="0" w:color="auto"/>
        <w:left w:val="none" w:sz="0" w:space="0" w:color="auto"/>
        <w:bottom w:val="none" w:sz="0" w:space="0" w:color="auto"/>
        <w:right w:val="none" w:sz="0" w:space="0" w:color="auto"/>
      </w:divBdr>
    </w:div>
    <w:div w:id="591820765">
      <w:bodyDiv w:val="1"/>
      <w:marLeft w:val="0"/>
      <w:marRight w:val="0"/>
      <w:marTop w:val="0"/>
      <w:marBottom w:val="0"/>
      <w:divBdr>
        <w:top w:val="none" w:sz="0" w:space="0" w:color="auto"/>
        <w:left w:val="none" w:sz="0" w:space="0" w:color="auto"/>
        <w:bottom w:val="none" w:sz="0" w:space="0" w:color="auto"/>
        <w:right w:val="none" w:sz="0" w:space="0" w:color="auto"/>
      </w:divBdr>
    </w:div>
    <w:div w:id="656687078">
      <w:bodyDiv w:val="1"/>
      <w:marLeft w:val="0"/>
      <w:marRight w:val="0"/>
      <w:marTop w:val="0"/>
      <w:marBottom w:val="0"/>
      <w:divBdr>
        <w:top w:val="none" w:sz="0" w:space="0" w:color="auto"/>
        <w:left w:val="none" w:sz="0" w:space="0" w:color="auto"/>
        <w:bottom w:val="none" w:sz="0" w:space="0" w:color="auto"/>
        <w:right w:val="none" w:sz="0" w:space="0" w:color="auto"/>
      </w:divBdr>
    </w:div>
    <w:div w:id="674650256">
      <w:bodyDiv w:val="1"/>
      <w:marLeft w:val="0"/>
      <w:marRight w:val="0"/>
      <w:marTop w:val="0"/>
      <w:marBottom w:val="0"/>
      <w:divBdr>
        <w:top w:val="none" w:sz="0" w:space="0" w:color="auto"/>
        <w:left w:val="none" w:sz="0" w:space="0" w:color="auto"/>
        <w:bottom w:val="none" w:sz="0" w:space="0" w:color="auto"/>
        <w:right w:val="none" w:sz="0" w:space="0" w:color="auto"/>
      </w:divBdr>
    </w:div>
    <w:div w:id="711154688">
      <w:bodyDiv w:val="1"/>
      <w:marLeft w:val="0"/>
      <w:marRight w:val="0"/>
      <w:marTop w:val="0"/>
      <w:marBottom w:val="0"/>
      <w:divBdr>
        <w:top w:val="none" w:sz="0" w:space="0" w:color="auto"/>
        <w:left w:val="none" w:sz="0" w:space="0" w:color="auto"/>
        <w:bottom w:val="none" w:sz="0" w:space="0" w:color="auto"/>
        <w:right w:val="none" w:sz="0" w:space="0" w:color="auto"/>
      </w:divBdr>
    </w:div>
    <w:div w:id="724960085">
      <w:bodyDiv w:val="1"/>
      <w:marLeft w:val="0"/>
      <w:marRight w:val="0"/>
      <w:marTop w:val="0"/>
      <w:marBottom w:val="0"/>
      <w:divBdr>
        <w:top w:val="none" w:sz="0" w:space="0" w:color="auto"/>
        <w:left w:val="none" w:sz="0" w:space="0" w:color="auto"/>
        <w:bottom w:val="none" w:sz="0" w:space="0" w:color="auto"/>
        <w:right w:val="none" w:sz="0" w:space="0" w:color="auto"/>
      </w:divBdr>
    </w:div>
    <w:div w:id="734544109">
      <w:bodyDiv w:val="1"/>
      <w:marLeft w:val="0"/>
      <w:marRight w:val="0"/>
      <w:marTop w:val="0"/>
      <w:marBottom w:val="0"/>
      <w:divBdr>
        <w:top w:val="none" w:sz="0" w:space="0" w:color="auto"/>
        <w:left w:val="none" w:sz="0" w:space="0" w:color="auto"/>
        <w:bottom w:val="none" w:sz="0" w:space="0" w:color="auto"/>
        <w:right w:val="none" w:sz="0" w:space="0" w:color="auto"/>
      </w:divBdr>
    </w:div>
    <w:div w:id="807237020">
      <w:bodyDiv w:val="1"/>
      <w:marLeft w:val="0"/>
      <w:marRight w:val="0"/>
      <w:marTop w:val="0"/>
      <w:marBottom w:val="0"/>
      <w:divBdr>
        <w:top w:val="none" w:sz="0" w:space="0" w:color="auto"/>
        <w:left w:val="none" w:sz="0" w:space="0" w:color="auto"/>
        <w:bottom w:val="none" w:sz="0" w:space="0" w:color="auto"/>
        <w:right w:val="none" w:sz="0" w:space="0" w:color="auto"/>
      </w:divBdr>
    </w:div>
    <w:div w:id="816872372">
      <w:bodyDiv w:val="1"/>
      <w:marLeft w:val="0"/>
      <w:marRight w:val="0"/>
      <w:marTop w:val="0"/>
      <w:marBottom w:val="0"/>
      <w:divBdr>
        <w:top w:val="none" w:sz="0" w:space="0" w:color="auto"/>
        <w:left w:val="none" w:sz="0" w:space="0" w:color="auto"/>
        <w:bottom w:val="none" w:sz="0" w:space="0" w:color="auto"/>
        <w:right w:val="none" w:sz="0" w:space="0" w:color="auto"/>
      </w:divBdr>
    </w:div>
    <w:div w:id="831214445">
      <w:bodyDiv w:val="1"/>
      <w:marLeft w:val="0"/>
      <w:marRight w:val="0"/>
      <w:marTop w:val="0"/>
      <w:marBottom w:val="0"/>
      <w:divBdr>
        <w:top w:val="none" w:sz="0" w:space="0" w:color="auto"/>
        <w:left w:val="none" w:sz="0" w:space="0" w:color="auto"/>
        <w:bottom w:val="none" w:sz="0" w:space="0" w:color="auto"/>
        <w:right w:val="none" w:sz="0" w:space="0" w:color="auto"/>
      </w:divBdr>
    </w:div>
    <w:div w:id="860246598">
      <w:bodyDiv w:val="1"/>
      <w:marLeft w:val="0"/>
      <w:marRight w:val="0"/>
      <w:marTop w:val="0"/>
      <w:marBottom w:val="0"/>
      <w:divBdr>
        <w:top w:val="none" w:sz="0" w:space="0" w:color="auto"/>
        <w:left w:val="none" w:sz="0" w:space="0" w:color="auto"/>
        <w:bottom w:val="none" w:sz="0" w:space="0" w:color="auto"/>
        <w:right w:val="none" w:sz="0" w:space="0" w:color="auto"/>
      </w:divBdr>
    </w:div>
    <w:div w:id="892935277">
      <w:bodyDiv w:val="1"/>
      <w:marLeft w:val="0"/>
      <w:marRight w:val="0"/>
      <w:marTop w:val="0"/>
      <w:marBottom w:val="0"/>
      <w:divBdr>
        <w:top w:val="none" w:sz="0" w:space="0" w:color="auto"/>
        <w:left w:val="none" w:sz="0" w:space="0" w:color="auto"/>
        <w:bottom w:val="none" w:sz="0" w:space="0" w:color="auto"/>
        <w:right w:val="none" w:sz="0" w:space="0" w:color="auto"/>
      </w:divBdr>
    </w:div>
    <w:div w:id="912931759">
      <w:bodyDiv w:val="1"/>
      <w:marLeft w:val="0"/>
      <w:marRight w:val="0"/>
      <w:marTop w:val="0"/>
      <w:marBottom w:val="0"/>
      <w:divBdr>
        <w:top w:val="none" w:sz="0" w:space="0" w:color="auto"/>
        <w:left w:val="none" w:sz="0" w:space="0" w:color="auto"/>
        <w:bottom w:val="none" w:sz="0" w:space="0" w:color="auto"/>
        <w:right w:val="none" w:sz="0" w:space="0" w:color="auto"/>
      </w:divBdr>
    </w:div>
    <w:div w:id="917203506">
      <w:bodyDiv w:val="1"/>
      <w:marLeft w:val="0"/>
      <w:marRight w:val="0"/>
      <w:marTop w:val="0"/>
      <w:marBottom w:val="0"/>
      <w:divBdr>
        <w:top w:val="none" w:sz="0" w:space="0" w:color="auto"/>
        <w:left w:val="none" w:sz="0" w:space="0" w:color="auto"/>
        <w:bottom w:val="none" w:sz="0" w:space="0" w:color="auto"/>
        <w:right w:val="none" w:sz="0" w:space="0" w:color="auto"/>
      </w:divBdr>
    </w:div>
    <w:div w:id="1041785376">
      <w:bodyDiv w:val="1"/>
      <w:marLeft w:val="0"/>
      <w:marRight w:val="0"/>
      <w:marTop w:val="0"/>
      <w:marBottom w:val="0"/>
      <w:divBdr>
        <w:top w:val="none" w:sz="0" w:space="0" w:color="auto"/>
        <w:left w:val="none" w:sz="0" w:space="0" w:color="auto"/>
        <w:bottom w:val="none" w:sz="0" w:space="0" w:color="auto"/>
        <w:right w:val="none" w:sz="0" w:space="0" w:color="auto"/>
      </w:divBdr>
    </w:div>
    <w:div w:id="1076049746">
      <w:bodyDiv w:val="1"/>
      <w:marLeft w:val="0"/>
      <w:marRight w:val="0"/>
      <w:marTop w:val="0"/>
      <w:marBottom w:val="0"/>
      <w:divBdr>
        <w:top w:val="none" w:sz="0" w:space="0" w:color="auto"/>
        <w:left w:val="none" w:sz="0" w:space="0" w:color="auto"/>
        <w:bottom w:val="none" w:sz="0" w:space="0" w:color="auto"/>
        <w:right w:val="none" w:sz="0" w:space="0" w:color="auto"/>
      </w:divBdr>
    </w:div>
    <w:div w:id="1089623474">
      <w:bodyDiv w:val="1"/>
      <w:marLeft w:val="0"/>
      <w:marRight w:val="0"/>
      <w:marTop w:val="0"/>
      <w:marBottom w:val="0"/>
      <w:divBdr>
        <w:top w:val="none" w:sz="0" w:space="0" w:color="auto"/>
        <w:left w:val="none" w:sz="0" w:space="0" w:color="auto"/>
        <w:bottom w:val="none" w:sz="0" w:space="0" w:color="auto"/>
        <w:right w:val="none" w:sz="0" w:space="0" w:color="auto"/>
      </w:divBdr>
    </w:div>
    <w:div w:id="1121075195">
      <w:bodyDiv w:val="1"/>
      <w:marLeft w:val="0"/>
      <w:marRight w:val="0"/>
      <w:marTop w:val="0"/>
      <w:marBottom w:val="0"/>
      <w:divBdr>
        <w:top w:val="none" w:sz="0" w:space="0" w:color="auto"/>
        <w:left w:val="none" w:sz="0" w:space="0" w:color="auto"/>
        <w:bottom w:val="none" w:sz="0" w:space="0" w:color="auto"/>
        <w:right w:val="none" w:sz="0" w:space="0" w:color="auto"/>
      </w:divBdr>
    </w:div>
    <w:div w:id="1141270926">
      <w:bodyDiv w:val="1"/>
      <w:marLeft w:val="0"/>
      <w:marRight w:val="0"/>
      <w:marTop w:val="0"/>
      <w:marBottom w:val="0"/>
      <w:divBdr>
        <w:top w:val="none" w:sz="0" w:space="0" w:color="auto"/>
        <w:left w:val="none" w:sz="0" w:space="0" w:color="auto"/>
        <w:bottom w:val="none" w:sz="0" w:space="0" w:color="auto"/>
        <w:right w:val="none" w:sz="0" w:space="0" w:color="auto"/>
      </w:divBdr>
    </w:div>
    <w:div w:id="1174414278">
      <w:bodyDiv w:val="1"/>
      <w:marLeft w:val="0"/>
      <w:marRight w:val="0"/>
      <w:marTop w:val="0"/>
      <w:marBottom w:val="0"/>
      <w:divBdr>
        <w:top w:val="none" w:sz="0" w:space="0" w:color="auto"/>
        <w:left w:val="none" w:sz="0" w:space="0" w:color="auto"/>
        <w:bottom w:val="none" w:sz="0" w:space="0" w:color="auto"/>
        <w:right w:val="none" w:sz="0" w:space="0" w:color="auto"/>
      </w:divBdr>
    </w:div>
    <w:div w:id="1186359965">
      <w:bodyDiv w:val="1"/>
      <w:marLeft w:val="0"/>
      <w:marRight w:val="0"/>
      <w:marTop w:val="0"/>
      <w:marBottom w:val="0"/>
      <w:divBdr>
        <w:top w:val="none" w:sz="0" w:space="0" w:color="auto"/>
        <w:left w:val="none" w:sz="0" w:space="0" w:color="auto"/>
        <w:bottom w:val="none" w:sz="0" w:space="0" w:color="auto"/>
        <w:right w:val="none" w:sz="0" w:space="0" w:color="auto"/>
      </w:divBdr>
    </w:div>
    <w:div w:id="1190794882">
      <w:bodyDiv w:val="1"/>
      <w:marLeft w:val="0"/>
      <w:marRight w:val="0"/>
      <w:marTop w:val="0"/>
      <w:marBottom w:val="0"/>
      <w:divBdr>
        <w:top w:val="none" w:sz="0" w:space="0" w:color="auto"/>
        <w:left w:val="none" w:sz="0" w:space="0" w:color="auto"/>
        <w:bottom w:val="none" w:sz="0" w:space="0" w:color="auto"/>
        <w:right w:val="none" w:sz="0" w:space="0" w:color="auto"/>
      </w:divBdr>
    </w:div>
    <w:div w:id="1255045406">
      <w:bodyDiv w:val="1"/>
      <w:marLeft w:val="0"/>
      <w:marRight w:val="0"/>
      <w:marTop w:val="0"/>
      <w:marBottom w:val="0"/>
      <w:divBdr>
        <w:top w:val="none" w:sz="0" w:space="0" w:color="auto"/>
        <w:left w:val="none" w:sz="0" w:space="0" w:color="auto"/>
        <w:bottom w:val="none" w:sz="0" w:space="0" w:color="auto"/>
        <w:right w:val="none" w:sz="0" w:space="0" w:color="auto"/>
      </w:divBdr>
    </w:div>
    <w:div w:id="1258059839">
      <w:bodyDiv w:val="1"/>
      <w:marLeft w:val="0"/>
      <w:marRight w:val="0"/>
      <w:marTop w:val="0"/>
      <w:marBottom w:val="0"/>
      <w:divBdr>
        <w:top w:val="none" w:sz="0" w:space="0" w:color="auto"/>
        <w:left w:val="none" w:sz="0" w:space="0" w:color="auto"/>
        <w:bottom w:val="none" w:sz="0" w:space="0" w:color="auto"/>
        <w:right w:val="none" w:sz="0" w:space="0" w:color="auto"/>
      </w:divBdr>
    </w:div>
    <w:div w:id="1270622186">
      <w:bodyDiv w:val="1"/>
      <w:marLeft w:val="0"/>
      <w:marRight w:val="0"/>
      <w:marTop w:val="0"/>
      <w:marBottom w:val="0"/>
      <w:divBdr>
        <w:top w:val="none" w:sz="0" w:space="0" w:color="auto"/>
        <w:left w:val="none" w:sz="0" w:space="0" w:color="auto"/>
        <w:bottom w:val="none" w:sz="0" w:space="0" w:color="auto"/>
        <w:right w:val="none" w:sz="0" w:space="0" w:color="auto"/>
      </w:divBdr>
    </w:div>
    <w:div w:id="1470201595">
      <w:bodyDiv w:val="1"/>
      <w:marLeft w:val="0"/>
      <w:marRight w:val="0"/>
      <w:marTop w:val="0"/>
      <w:marBottom w:val="0"/>
      <w:divBdr>
        <w:top w:val="none" w:sz="0" w:space="0" w:color="auto"/>
        <w:left w:val="none" w:sz="0" w:space="0" w:color="auto"/>
        <w:bottom w:val="none" w:sz="0" w:space="0" w:color="auto"/>
        <w:right w:val="none" w:sz="0" w:space="0" w:color="auto"/>
      </w:divBdr>
    </w:div>
    <w:div w:id="1505588463">
      <w:bodyDiv w:val="1"/>
      <w:marLeft w:val="0"/>
      <w:marRight w:val="0"/>
      <w:marTop w:val="0"/>
      <w:marBottom w:val="0"/>
      <w:divBdr>
        <w:top w:val="none" w:sz="0" w:space="0" w:color="auto"/>
        <w:left w:val="none" w:sz="0" w:space="0" w:color="auto"/>
        <w:bottom w:val="none" w:sz="0" w:space="0" w:color="auto"/>
        <w:right w:val="none" w:sz="0" w:space="0" w:color="auto"/>
      </w:divBdr>
    </w:div>
    <w:div w:id="1619221863">
      <w:bodyDiv w:val="1"/>
      <w:marLeft w:val="0"/>
      <w:marRight w:val="0"/>
      <w:marTop w:val="0"/>
      <w:marBottom w:val="0"/>
      <w:divBdr>
        <w:top w:val="none" w:sz="0" w:space="0" w:color="auto"/>
        <w:left w:val="none" w:sz="0" w:space="0" w:color="auto"/>
        <w:bottom w:val="none" w:sz="0" w:space="0" w:color="auto"/>
        <w:right w:val="none" w:sz="0" w:space="0" w:color="auto"/>
      </w:divBdr>
    </w:div>
    <w:div w:id="1627350458">
      <w:bodyDiv w:val="1"/>
      <w:marLeft w:val="0"/>
      <w:marRight w:val="0"/>
      <w:marTop w:val="0"/>
      <w:marBottom w:val="0"/>
      <w:divBdr>
        <w:top w:val="none" w:sz="0" w:space="0" w:color="auto"/>
        <w:left w:val="none" w:sz="0" w:space="0" w:color="auto"/>
        <w:bottom w:val="none" w:sz="0" w:space="0" w:color="auto"/>
        <w:right w:val="none" w:sz="0" w:space="0" w:color="auto"/>
      </w:divBdr>
    </w:div>
    <w:div w:id="1628773880">
      <w:bodyDiv w:val="1"/>
      <w:marLeft w:val="0"/>
      <w:marRight w:val="0"/>
      <w:marTop w:val="0"/>
      <w:marBottom w:val="0"/>
      <w:divBdr>
        <w:top w:val="none" w:sz="0" w:space="0" w:color="auto"/>
        <w:left w:val="none" w:sz="0" w:space="0" w:color="auto"/>
        <w:bottom w:val="none" w:sz="0" w:space="0" w:color="auto"/>
        <w:right w:val="none" w:sz="0" w:space="0" w:color="auto"/>
      </w:divBdr>
    </w:div>
    <w:div w:id="1712225712">
      <w:bodyDiv w:val="1"/>
      <w:marLeft w:val="0"/>
      <w:marRight w:val="0"/>
      <w:marTop w:val="0"/>
      <w:marBottom w:val="0"/>
      <w:divBdr>
        <w:top w:val="none" w:sz="0" w:space="0" w:color="auto"/>
        <w:left w:val="none" w:sz="0" w:space="0" w:color="auto"/>
        <w:bottom w:val="none" w:sz="0" w:space="0" w:color="auto"/>
        <w:right w:val="none" w:sz="0" w:space="0" w:color="auto"/>
      </w:divBdr>
    </w:div>
    <w:div w:id="1712993147">
      <w:bodyDiv w:val="1"/>
      <w:marLeft w:val="0"/>
      <w:marRight w:val="0"/>
      <w:marTop w:val="0"/>
      <w:marBottom w:val="0"/>
      <w:divBdr>
        <w:top w:val="none" w:sz="0" w:space="0" w:color="auto"/>
        <w:left w:val="none" w:sz="0" w:space="0" w:color="auto"/>
        <w:bottom w:val="none" w:sz="0" w:space="0" w:color="auto"/>
        <w:right w:val="none" w:sz="0" w:space="0" w:color="auto"/>
      </w:divBdr>
    </w:div>
    <w:div w:id="1726443154">
      <w:bodyDiv w:val="1"/>
      <w:marLeft w:val="0"/>
      <w:marRight w:val="0"/>
      <w:marTop w:val="0"/>
      <w:marBottom w:val="0"/>
      <w:divBdr>
        <w:top w:val="none" w:sz="0" w:space="0" w:color="auto"/>
        <w:left w:val="none" w:sz="0" w:space="0" w:color="auto"/>
        <w:bottom w:val="none" w:sz="0" w:space="0" w:color="auto"/>
        <w:right w:val="none" w:sz="0" w:space="0" w:color="auto"/>
      </w:divBdr>
    </w:div>
    <w:div w:id="1728915373">
      <w:bodyDiv w:val="1"/>
      <w:marLeft w:val="0"/>
      <w:marRight w:val="0"/>
      <w:marTop w:val="0"/>
      <w:marBottom w:val="0"/>
      <w:divBdr>
        <w:top w:val="none" w:sz="0" w:space="0" w:color="auto"/>
        <w:left w:val="none" w:sz="0" w:space="0" w:color="auto"/>
        <w:bottom w:val="none" w:sz="0" w:space="0" w:color="auto"/>
        <w:right w:val="none" w:sz="0" w:space="0" w:color="auto"/>
      </w:divBdr>
    </w:div>
    <w:div w:id="1767341039">
      <w:bodyDiv w:val="1"/>
      <w:marLeft w:val="0"/>
      <w:marRight w:val="0"/>
      <w:marTop w:val="0"/>
      <w:marBottom w:val="0"/>
      <w:divBdr>
        <w:top w:val="none" w:sz="0" w:space="0" w:color="auto"/>
        <w:left w:val="none" w:sz="0" w:space="0" w:color="auto"/>
        <w:bottom w:val="none" w:sz="0" w:space="0" w:color="auto"/>
        <w:right w:val="none" w:sz="0" w:space="0" w:color="auto"/>
      </w:divBdr>
    </w:div>
    <w:div w:id="1782649817">
      <w:bodyDiv w:val="1"/>
      <w:marLeft w:val="0"/>
      <w:marRight w:val="0"/>
      <w:marTop w:val="0"/>
      <w:marBottom w:val="0"/>
      <w:divBdr>
        <w:top w:val="none" w:sz="0" w:space="0" w:color="auto"/>
        <w:left w:val="none" w:sz="0" w:space="0" w:color="auto"/>
        <w:bottom w:val="none" w:sz="0" w:space="0" w:color="auto"/>
        <w:right w:val="none" w:sz="0" w:space="0" w:color="auto"/>
      </w:divBdr>
    </w:div>
    <w:div w:id="1797749754">
      <w:bodyDiv w:val="1"/>
      <w:marLeft w:val="0"/>
      <w:marRight w:val="0"/>
      <w:marTop w:val="0"/>
      <w:marBottom w:val="0"/>
      <w:divBdr>
        <w:top w:val="none" w:sz="0" w:space="0" w:color="auto"/>
        <w:left w:val="none" w:sz="0" w:space="0" w:color="auto"/>
        <w:bottom w:val="none" w:sz="0" w:space="0" w:color="auto"/>
        <w:right w:val="none" w:sz="0" w:space="0" w:color="auto"/>
      </w:divBdr>
    </w:div>
    <w:div w:id="1823958583">
      <w:bodyDiv w:val="1"/>
      <w:marLeft w:val="0"/>
      <w:marRight w:val="0"/>
      <w:marTop w:val="0"/>
      <w:marBottom w:val="0"/>
      <w:divBdr>
        <w:top w:val="none" w:sz="0" w:space="0" w:color="auto"/>
        <w:left w:val="none" w:sz="0" w:space="0" w:color="auto"/>
        <w:bottom w:val="none" w:sz="0" w:space="0" w:color="auto"/>
        <w:right w:val="none" w:sz="0" w:space="0" w:color="auto"/>
      </w:divBdr>
    </w:div>
    <w:div w:id="1826625523">
      <w:bodyDiv w:val="1"/>
      <w:marLeft w:val="0"/>
      <w:marRight w:val="0"/>
      <w:marTop w:val="0"/>
      <w:marBottom w:val="0"/>
      <w:divBdr>
        <w:top w:val="none" w:sz="0" w:space="0" w:color="auto"/>
        <w:left w:val="none" w:sz="0" w:space="0" w:color="auto"/>
        <w:bottom w:val="none" w:sz="0" w:space="0" w:color="auto"/>
        <w:right w:val="none" w:sz="0" w:space="0" w:color="auto"/>
      </w:divBdr>
    </w:div>
    <w:div w:id="1830561739">
      <w:bodyDiv w:val="1"/>
      <w:marLeft w:val="0"/>
      <w:marRight w:val="0"/>
      <w:marTop w:val="0"/>
      <w:marBottom w:val="0"/>
      <w:divBdr>
        <w:top w:val="none" w:sz="0" w:space="0" w:color="auto"/>
        <w:left w:val="none" w:sz="0" w:space="0" w:color="auto"/>
        <w:bottom w:val="none" w:sz="0" w:space="0" w:color="auto"/>
        <w:right w:val="none" w:sz="0" w:space="0" w:color="auto"/>
      </w:divBdr>
    </w:div>
    <w:div w:id="1885673158">
      <w:bodyDiv w:val="1"/>
      <w:marLeft w:val="0"/>
      <w:marRight w:val="0"/>
      <w:marTop w:val="0"/>
      <w:marBottom w:val="0"/>
      <w:divBdr>
        <w:top w:val="none" w:sz="0" w:space="0" w:color="auto"/>
        <w:left w:val="none" w:sz="0" w:space="0" w:color="auto"/>
        <w:bottom w:val="none" w:sz="0" w:space="0" w:color="auto"/>
        <w:right w:val="none" w:sz="0" w:space="0" w:color="auto"/>
      </w:divBdr>
      <w:divsChild>
        <w:div w:id="1901476119">
          <w:marLeft w:val="0"/>
          <w:marRight w:val="0"/>
          <w:marTop w:val="0"/>
          <w:marBottom w:val="0"/>
          <w:divBdr>
            <w:top w:val="none" w:sz="0" w:space="0" w:color="auto"/>
            <w:left w:val="none" w:sz="0" w:space="0" w:color="auto"/>
            <w:bottom w:val="none" w:sz="0" w:space="0" w:color="auto"/>
            <w:right w:val="none" w:sz="0" w:space="0" w:color="auto"/>
          </w:divBdr>
          <w:divsChild>
            <w:div w:id="874971903">
              <w:marLeft w:val="0"/>
              <w:marRight w:val="0"/>
              <w:marTop w:val="0"/>
              <w:marBottom w:val="0"/>
              <w:divBdr>
                <w:top w:val="none" w:sz="0" w:space="0" w:color="auto"/>
                <w:left w:val="none" w:sz="0" w:space="0" w:color="auto"/>
                <w:bottom w:val="none" w:sz="0" w:space="0" w:color="auto"/>
                <w:right w:val="none" w:sz="0" w:space="0" w:color="auto"/>
              </w:divBdr>
            </w:div>
          </w:divsChild>
        </w:div>
        <w:div w:id="1287394085">
          <w:marLeft w:val="0"/>
          <w:marRight w:val="0"/>
          <w:marTop w:val="0"/>
          <w:marBottom w:val="0"/>
          <w:divBdr>
            <w:top w:val="none" w:sz="0" w:space="0" w:color="auto"/>
            <w:left w:val="none" w:sz="0" w:space="0" w:color="auto"/>
            <w:bottom w:val="none" w:sz="0" w:space="0" w:color="auto"/>
            <w:right w:val="none" w:sz="0" w:space="0" w:color="auto"/>
          </w:divBdr>
          <w:divsChild>
            <w:div w:id="1028408320">
              <w:marLeft w:val="0"/>
              <w:marRight w:val="0"/>
              <w:marTop w:val="0"/>
              <w:marBottom w:val="0"/>
              <w:divBdr>
                <w:top w:val="none" w:sz="0" w:space="0" w:color="auto"/>
                <w:left w:val="none" w:sz="0" w:space="0" w:color="auto"/>
                <w:bottom w:val="none" w:sz="0" w:space="0" w:color="auto"/>
                <w:right w:val="none" w:sz="0" w:space="0" w:color="auto"/>
              </w:divBdr>
            </w:div>
          </w:divsChild>
        </w:div>
        <w:div w:id="983579358">
          <w:marLeft w:val="0"/>
          <w:marRight w:val="0"/>
          <w:marTop w:val="0"/>
          <w:marBottom w:val="0"/>
          <w:divBdr>
            <w:top w:val="none" w:sz="0" w:space="0" w:color="auto"/>
            <w:left w:val="none" w:sz="0" w:space="0" w:color="auto"/>
            <w:bottom w:val="none" w:sz="0" w:space="0" w:color="auto"/>
            <w:right w:val="none" w:sz="0" w:space="0" w:color="auto"/>
          </w:divBdr>
          <w:divsChild>
            <w:div w:id="511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2712">
      <w:bodyDiv w:val="1"/>
      <w:marLeft w:val="0"/>
      <w:marRight w:val="0"/>
      <w:marTop w:val="0"/>
      <w:marBottom w:val="0"/>
      <w:divBdr>
        <w:top w:val="none" w:sz="0" w:space="0" w:color="auto"/>
        <w:left w:val="none" w:sz="0" w:space="0" w:color="auto"/>
        <w:bottom w:val="none" w:sz="0" w:space="0" w:color="auto"/>
        <w:right w:val="none" w:sz="0" w:space="0" w:color="auto"/>
      </w:divBdr>
    </w:div>
    <w:div w:id="2010331443">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
    <w:div w:id="209696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News/20231101HantsMinWastePlanSubmiss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nts.gov.uk/News/20231019transportconsult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ts.gov.uk/News/20231011pantr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ants.gov.uk/News/20231030mealswheels" TargetMode="External"/><Relationship Id="rId4" Type="http://schemas.openxmlformats.org/officeDocument/2006/relationships/settings" Target="settings.xml"/><Relationship Id="rId9" Type="http://schemas.openxmlformats.org/officeDocument/2006/relationships/hyperlink" Target="https://www.hants.gov.uk/News/23102023hypnew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5878-F8A9-4E46-AF2D-E6B2B967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eveline.attwood@gmail.com</dc:creator>
  <cp:keywords/>
  <dc:description/>
  <cp:lastModifiedBy>Eveline Attwood</cp:lastModifiedBy>
  <cp:revision>2</cp:revision>
  <cp:lastPrinted>2023-11-04T18:14:00Z</cp:lastPrinted>
  <dcterms:created xsi:type="dcterms:W3CDTF">2023-11-27T18:07:00Z</dcterms:created>
  <dcterms:modified xsi:type="dcterms:W3CDTF">2023-11-27T18:07:00Z</dcterms:modified>
</cp:coreProperties>
</file>